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95D" w:rsidRDefault="00546BF6" w:rsidP="00506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50695D" w:rsidRPr="0050695D" w:rsidRDefault="0050695D" w:rsidP="000D2F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695D">
        <w:rPr>
          <w:rFonts w:ascii="Times New Roman" w:hAnsi="Times New Roman" w:cs="Times New Roman"/>
          <w:sz w:val="26"/>
          <w:szCs w:val="26"/>
        </w:rPr>
        <w:t>Муниципального предприятия «</w:t>
      </w:r>
      <w:proofErr w:type="spellStart"/>
      <w:r w:rsidRPr="0050695D">
        <w:rPr>
          <w:rFonts w:ascii="Times New Roman" w:hAnsi="Times New Roman" w:cs="Times New Roman"/>
          <w:sz w:val="26"/>
          <w:szCs w:val="26"/>
        </w:rPr>
        <w:t>Токсовская</w:t>
      </w:r>
      <w:proofErr w:type="spellEnd"/>
      <w:r w:rsidRPr="0050695D">
        <w:rPr>
          <w:rFonts w:ascii="Times New Roman" w:hAnsi="Times New Roman" w:cs="Times New Roman"/>
          <w:sz w:val="26"/>
          <w:szCs w:val="26"/>
        </w:rPr>
        <w:t xml:space="preserve"> баня»</w:t>
      </w:r>
    </w:p>
    <w:p w:rsidR="00546BF6" w:rsidRDefault="0050695D" w:rsidP="000D2F4E">
      <w:pPr>
        <w:jc w:val="center"/>
        <w:rPr>
          <w:b/>
          <w:bCs/>
          <w:sz w:val="26"/>
          <w:szCs w:val="26"/>
        </w:rPr>
      </w:pPr>
      <w:r w:rsidRPr="0050695D">
        <w:rPr>
          <w:b/>
          <w:bCs/>
          <w:sz w:val="26"/>
          <w:szCs w:val="26"/>
        </w:rPr>
        <w:t>о мерах по реализации Плана мероприятий по противодействию коррупции за 12 месяцев 2023 года</w:t>
      </w:r>
    </w:p>
    <w:p w:rsidR="000D2F4E" w:rsidRPr="0050695D" w:rsidRDefault="000D2F4E" w:rsidP="0050695D"/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09"/>
        <w:gridCol w:w="4961"/>
        <w:gridCol w:w="2126"/>
        <w:gridCol w:w="7230"/>
      </w:tblGrid>
      <w:tr w:rsidR="00546BF6" w:rsidTr="00280E0B">
        <w:trPr>
          <w:trHeight w:val="6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F6" w:rsidRDefault="00546BF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F6" w:rsidRDefault="00546BF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по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F6" w:rsidRDefault="00546BF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F6" w:rsidRDefault="00546BF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  <w:p w:rsidR="00546BF6" w:rsidRDefault="00546BF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BF6" w:rsidTr="004D2FEC">
        <w:trPr>
          <w:trHeight w:val="319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F6" w:rsidRDefault="00546BF6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6BF6" w:rsidTr="00280E0B">
        <w:trPr>
          <w:trHeight w:val="305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F6" w:rsidRPr="00FC657D" w:rsidRDefault="004D2F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546BF6" w:rsidRPr="00FC65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Профилактика коррупционных и иных правонарушений при прохождении гражданской службы</w:t>
            </w:r>
          </w:p>
        </w:tc>
      </w:tr>
      <w:tr w:rsidR="00280E0B" w:rsidTr="00280E0B">
        <w:trPr>
          <w:trHeight w:val="5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B" w:rsidRDefault="00180EAB" w:rsidP="00280E0B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B" w:rsidRDefault="008D79EC" w:rsidP="00280E0B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280E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A0450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B" w:rsidRDefault="00A04500" w:rsidP="00280E0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04500">
              <w:rPr>
                <w:lang w:eastAsia="en-US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B" w:rsidRPr="004146E5" w:rsidRDefault="00A04500" w:rsidP="00280E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r w:rsidRPr="004146E5">
              <w:t>В течение года</w:t>
            </w:r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B" w:rsidRPr="00FC657D" w:rsidRDefault="00280E0B" w:rsidP="00C9490D">
            <w:pPr>
              <w:jc w:val="both"/>
              <w:rPr>
                <w:highlight w:val="yellow"/>
              </w:rPr>
            </w:pPr>
            <w:r w:rsidRPr="00FC657D">
              <w:t xml:space="preserve">В </w:t>
            </w:r>
            <w:r w:rsidR="00C9490D" w:rsidRPr="00FC657D">
              <w:t xml:space="preserve">течение </w:t>
            </w:r>
            <w:r w:rsidR="00A04500">
              <w:t>12</w:t>
            </w:r>
            <w:r w:rsidR="00C9490D" w:rsidRPr="00FC657D">
              <w:t xml:space="preserve"> месяцев </w:t>
            </w:r>
            <w:r w:rsidRPr="00FC657D">
              <w:t xml:space="preserve">2023 года заседания Комиссии по соблюдению требований к служебному поведению </w:t>
            </w:r>
            <w:r w:rsidR="00A04500">
              <w:t>сотрудников</w:t>
            </w:r>
            <w:r w:rsidRPr="00FC657D">
              <w:t xml:space="preserve"> </w:t>
            </w:r>
            <w:r w:rsidRPr="00FC657D">
              <w:br/>
              <w:t xml:space="preserve">и урегулированию конфликта интересов не проводились </w:t>
            </w:r>
            <w:r w:rsidRPr="00FC657D">
              <w:br/>
              <w:t>за отсутствием оснований.</w:t>
            </w:r>
          </w:p>
        </w:tc>
      </w:tr>
      <w:tr w:rsidR="00280E0B" w:rsidTr="00280E0B">
        <w:trPr>
          <w:trHeight w:val="303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B" w:rsidRDefault="00180EAB" w:rsidP="00280E0B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8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Организация работы по противодействию коррупции </w:t>
            </w:r>
          </w:p>
        </w:tc>
      </w:tr>
      <w:tr w:rsidR="00895F71" w:rsidTr="00280E0B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E507FC" w:rsidP="00895F7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8D79EC" w:rsidP="00895F7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8D79EC" w:rsidP="00895F71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79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Организация антикоррупционного просвещения (</w:t>
            </w:r>
            <w:r w:rsidRPr="008D79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семинары</w:t>
            </w:r>
            <w:r w:rsidRPr="008D79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, лекции, круглые столы) сотрудников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8D79EC" w:rsidP="00895F7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Pr="00FC657D" w:rsidRDefault="00895F71" w:rsidP="008D79EC">
            <w:pPr>
              <w:ind w:firstLine="37"/>
              <w:jc w:val="both"/>
              <w:rPr>
                <w:sz w:val="22"/>
                <w:szCs w:val="22"/>
              </w:rPr>
            </w:pPr>
            <w:r w:rsidRPr="00FC657D">
              <w:rPr>
                <w:sz w:val="22"/>
                <w:szCs w:val="22"/>
              </w:rPr>
              <w:t>За отчетный период организован</w:t>
            </w:r>
            <w:r w:rsidR="008D79EC">
              <w:rPr>
                <w:sz w:val="22"/>
                <w:szCs w:val="22"/>
              </w:rPr>
              <w:t>ы семинары для сотрудников в формате онлайн</w:t>
            </w:r>
            <w:r w:rsidRPr="00FC657D">
              <w:rPr>
                <w:sz w:val="22"/>
                <w:szCs w:val="22"/>
              </w:rPr>
              <w:t xml:space="preserve"> </w:t>
            </w:r>
          </w:p>
          <w:p w:rsidR="00146370" w:rsidRPr="00FC657D" w:rsidRDefault="005E1A96" w:rsidP="005E1A96">
            <w:pPr>
              <w:tabs>
                <w:tab w:val="left" w:pos="567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Pr="00FC6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="00BB4D3C" w:rsidRPr="00FC65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BB4D3C" w:rsidRPr="00FC657D">
              <w:rPr>
                <w:sz w:val="22"/>
                <w:szCs w:val="22"/>
              </w:rPr>
              <w:t xml:space="preserve">.2023 проведено обучающее мероприятие с </w:t>
            </w:r>
            <w:r>
              <w:rPr>
                <w:sz w:val="22"/>
                <w:szCs w:val="22"/>
              </w:rPr>
              <w:t>сотрудниками</w:t>
            </w:r>
            <w:r w:rsidR="00BB4D3C" w:rsidRPr="00FC657D">
              <w:rPr>
                <w:sz w:val="22"/>
                <w:szCs w:val="22"/>
              </w:rPr>
              <w:t xml:space="preserve"> учреждений по вопросам противодействия коррупции. </w:t>
            </w:r>
          </w:p>
        </w:tc>
      </w:tr>
      <w:tr w:rsidR="00895F71" w:rsidTr="00280E0B">
        <w:trPr>
          <w:trHeight w:val="531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6" w:rsidRDefault="004519C3" w:rsidP="004829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95F71">
              <w:rPr>
                <w:b/>
                <w:lang w:eastAsia="en-US"/>
              </w:rPr>
              <w:t xml:space="preserve">. Реализация антикоррупционной политики </w:t>
            </w:r>
            <w:r w:rsidR="00482916" w:rsidRPr="00482916">
              <w:rPr>
                <w:b/>
                <w:lang w:eastAsia="en-US"/>
              </w:rPr>
              <w:t>при осуществлении закупок товаров, работ, услуг для нужд Учреждения</w:t>
            </w:r>
          </w:p>
        </w:tc>
      </w:tr>
      <w:tr w:rsidR="00895F71" w:rsidTr="00280E0B">
        <w:trPr>
          <w:trHeight w:val="4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4519C3" w:rsidP="00895F71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4D2FEC" w:rsidP="00895F71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895F71" w:rsidP="00895F7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за соблюдением требований об отсутствии конфликта интересов между участником закупки </w:t>
            </w:r>
            <w:r>
              <w:rPr>
                <w:lang w:eastAsia="en-US"/>
              </w:rPr>
              <w:br/>
              <w:t xml:space="preserve">и заказчиком, установленных пунктом 9 части 1 статьи 31 Федерального закона </w:t>
            </w:r>
            <w:r>
              <w:rPr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Default="004D2FEC" w:rsidP="00895F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D2FEC">
              <w:rPr>
                <w:lang w:eastAsia="en-US"/>
              </w:rPr>
              <w:t>В течение года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1" w:rsidRPr="00414E9A" w:rsidRDefault="00895F71" w:rsidP="00895F71">
            <w:pPr>
              <w:pStyle w:val="ConsPlusTitle"/>
              <w:ind w:firstLine="4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4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="00C9490D" w:rsidRPr="00414E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течение </w:t>
            </w:r>
            <w:r w:rsidR="004D2F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12 </w:t>
            </w:r>
            <w:r w:rsidR="00C9490D" w:rsidRPr="00414E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месяцев </w:t>
            </w:r>
            <w:r w:rsidRPr="00414E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2023 года случаи конфликта интересов в сфере </w:t>
            </w:r>
            <w:r w:rsidR="00B816DC" w:rsidRPr="00414E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закупок не</w:t>
            </w:r>
            <w:r w:rsidRPr="00414E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зарегистрированы.</w:t>
            </w:r>
          </w:p>
          <w:p w:rsidR="00895F71" w:rsidRPr="00414E9A" w:rsidRDefault="00895F71" w:rsidP="00895F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E9A">
              <w:rPr>
                <w:rFonts w:ascii="Times New Roman" w:hAnsi="Times New Roman" w:cs="Times New Roman"/>
                <w:sz w:val="22"/>
                <w:szCs w:val="22"/>
              </w:rPr>
              <w:t xml:space="preserve">В целях контроля за соблюдением требований об отсутствии конфликта интересов между участником закупки и заказчиком, в извещении </w:t>
            </w:r>
            <w:r w:rsidRPr="00414E9A">
              <w:rPr>
                <w:rFonts w:ascii="Times New Roman" w:hAnsi="Times New Roman" w:cs="Times New Roman"/>
                <w:sz w:val="22"/>
                <w:szCs w:val="22"/>
              </w:rPr>
              <w:br/>
              <w:t>о закупках установлены требования предупреждения таких конфликтов. Закупочные документы учрежден</w:t>
            </w:r>
            <w:r w:rsidR="004D2FEC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Pr="00414E9A">
              <w:rPr>
                <w:rFonts w:ascii="Times New Roman" w:hAnsi="Times New Roman" w:cs="Times New Roman"/>
                <w:sz w:val="22"/>
                <w:szCs w:val="22"/>
              </w:rPr>
              <w:t xml:space="preserve"> проходят согласование в </w:t>
            </w:r>
            <w:r w:rsidR="00B816DC">
              <w:rPr>
                <w:rFonts w:ascii="Times New Roman" w:hAnsi="Times New Roman" w:cs="Times New Roman"/>
                <w:sz w:val="22"/>
                <w:szCs w:val="22"/>
              </w:rPr>
              <w:t xml:space="preserve">комитете финансов Всеволожского района Ленинградской области </w:t>
            </w:r>
            <w:r w:rsidR="00B816DC" w:rsidRPr="00414E9A">
              <w:rPr>
                <w:rFonts w:ascii="Times New Roman" w:hAnsi="Times New Roman" w:cs="Times New Roman"/>
                <w:sz w:val="22"/>
                <w:szCs w:val="22"/>
              </w:rPr>
              <w:t>посредством</w:t>
            </w:r>
            <w:r w:rsidRPr="00414E9A">
              <w:rPr>
                <w:rFonts w:ascii="Times New Roman" w:hAnsi="Times New Roman" w:cs="Times New Roman"/>
                <w:sz w:val="22"/>
                <w:szCs w:val="22"/>
              </w:rPr>
              <w:t xml:space="preserve"> АИСГЗ</w:t>
            </w:r>
            <w:r w:rsidR="00B816DC">
              <w:rPr>
                <w:rFonts w:ascii="Times New Roman" w:hAnsi="Times New Roman" w:cs="Times New Roman"/>
                <w:sz w:val="22"/>
                <w:szCs w:val="22"/>
              </w:rPr>
              <w:t xml:space="preserve"> ЛО</w:t>
            </w:r>
            <w:r w:rsidRPr="00414E9A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установленном порядке.</w:t>
            </w:r>
          </w:p>
          <w:p w:rsidR="00895F71" w:rsidRPr="00414E9A" w:rsidRDefault="00895F71" w:rsidP="00895F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hAnsi="Times New Roman" w:cs="Times New Roman"/>
                <w:sz w:val="22"/>
                <w:szCs w:val="22"/>
              </w:rPr>
              <w:t xml:space="preserve">В ходе проведения отделом закупок мониторинга текущего характера, </w:t>
            </w:r>
            <w:r w:rsidRPr="00414E9A">
              <w:rPr>
                <w:rFonts w:ascii="Times New Roman" w:eastAsia="TimesNewRomanPSMT" w:hAnsi="Times New Roman" w:cs="Times New Roman"/>
                <w:sz w:val="22"/>
                <w:szCs w:val="22"/>
              </w:rPr>
              <w:t>с</w:t>
            </w:r>
            <w:r w:rsidRPr="00414E9A">
              <w:rPr>
                <w:rFonts w:ascii="Times New Roman" w:hAnsi="Times New Roman" w:cs="Times New Roman"/>
                <w:sz w:val="22"/>
                <w:szCs w:val="22"/>
              </w:rPr>
              <w:t xml:space="preserve">лучаи конфликта интересов между участниками закупок </w:t>
            </w:r>
            <w:r w:rsidRPr="00414E9A">
              <w:rPr>
                <w:rFonts w:ascii="Times New Roman" w:hAnsi="Times New Roman" w:cs="Times New Roman"/>
                <w:sz w:val="22"/>
                <w:szCs w:val="22"/>
              </w:rPr>
              <w:br/>
              <w:t>и заказчиками не выявлены.</w:t>
            </w:r>
          </w:p>
        </w:tc>
      </w:tr>
    </w:tbl>
    <w:p w:rsidR="00546BF6" w:rsidRDefault="00546BF6" w:rsidP="00546BF6"/>
    <w:p w:rsidR="005B3897" w:rsidRDefault="005B3897"/>
    <w:sectPr w:rsidR="005B3897" w:rsidSect="000D2F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F6"/>
    <w:rsid w:val="0004182E"/>
    <w:rsid w:val="000D2F4E"/>
    <w:rsid w:val="001058F7"/>
    <w:rsid w:val="00126C37"/>
    <w:rsid w:val="00146370"/>
    <w:rsid w:val="00180EAB"/>
    <w:rsid w:val="001E363E"/>
    <w:rsid w:val="00280E0B"/>
    <w:rsid w:val="0040685D"/>
    <w:rsid w:val="004146E5"/>
    <w:rsid w:val="00414E9A"/>
    <w:rsid w:val="004519C3"/>
    <w:rsid w:val="00470F81"/>
    <w:rsid w:val="00482916"/>
    <w:rsid w:val="004D2E4D"/>
    <w:rsid w:val="004D2FEC"/>
    <w:rsid w:val="0050695D"/>
    <w:rsid w:val="00546BF6"/>
    <w:rsid w:val="00560748"/>
    <w:rsid w:val="005B3897"/>
    <w:rsid w:val="005E1A96"/>
    <w:rsid w:val="006D3991"/>
    <w:rsid w:val="0074570C"/>
    <w:rsid w:val="007C3C44"/>
    <w:rsid w:val="00895F71"/>
    <w:rsid w:val="008B5D2C"/>
    <w:rsid w:val="008D79EC"/>
    <w:rsid w:val="0091766B"/>
    <w:rsid w:val="00996AA9"/>
    <w:rsid w:val="009D54AB"/>
    <w:rsid w:val="00A04500"/>
    <w:rsid w:val="00A059A0"/>
    <w:rsid w:val="00A16D1B"/>
    <w:rsid w:val="00A202FC"/>
    <w:rsid w:val="00AF61F4"/>
    <w:rsid w:val="00B816DC"/>
    <w:rsid w:val="00B90E13"/>
    <w:rsid w:val="00BB4D3C"/>
    <w:rsid w:val="00BC3BF2"/>
    <w:rsid w:val="00BF5CB0"/>
    <w:rsid w:val="00C320B1"/>
    <w:rsid w:val="00C830EF"/>
    <w:rsid w:val="00C9490D"/>
    <w:rsid w:val="00D04D51"/>
    <w:rsid w:val="00D17818"/>
    <w:rsid w:val="00DA34E6"/>
    <w:rsid w:val="00DA5C27"/>
    <w:rsid w:val="00E507FC"/>
    <w:rsid w:val="00F02DA4"/>
    <w:rsid w:val="00F52819"/>
    <w:rsid w:val="00FA578C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654E"/>
  <w15:chartTrackingRefBased/>
  <w15:docId w15:val="{58DC868E-87A3-4919-AF19-1DDA062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46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4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80E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80E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470F8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02D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Татьяна Юрьевна</dc:creator>
  <cp:keywords/>
  <dc:description/>
  <cp:lastModifiedBy>NB-0001</cp:lastModifiedBy>
  <cp:revision>2</cp:revision>
  <cp:lastPrinted>2023-09-25T06:41:00Z</cp:lastPrinted>
  <dcterms:created xsi:type="dcterms:W3CDTF">2023-12-25T08:32:00Z</dcterms:created>
  <dcterms:modified xsi:type="dcterms:W3CDTF">2023-12-25T08:32:00Z</dcterms:modified>
</cp:coreProperties>
</file>