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49" w:rsidRPr="007C4449" w:rsidRDefault="007C4449" w:rsidP="007C4449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7C4449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4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44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7C4449" w:rsidRPr="007C4449" w:rsidRDefault="007C4449" w:rsidP="007C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449" w:rsidRPr="007C4449" w:rsidRDefault="0007409B" w:rsidP="007C4449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27.07.2018     </w:t>
      </w:r>
      <w:r w:rsidR="007C4449" w:rsidRPr="007C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074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226</w:t>
      </w:r>
    </w:p>
    <w:p w:rsidR="007C4449" w:rsidRPr="007C4449" w:rsidRDefault="007C4449" w:rsidP="007C4449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п. Токсово</w:t>
      </w:r>
    </w:p>
    <w:p w:rsidR="007C4449" w:rsidRDefault="007C4449" w:rsidP="007C44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административного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услуги «Предоставление информации о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проведении ярмарок, выставок народного </w:t>
      </w:r>
    </w:p>
    <w:p w:rsid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творчества, ремесел на территории </w:t>
      </w:r>
    </w:p>
    <w:p w:rsidR="007C4449" w:rsidRPr="007C4449" w:rsidRDefault="007C4449" w:rsidP="007C444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«Токсовское городское поселение»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7C4449" w:rsidRP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C4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 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Федерального закона от 27.07.2010 года № 210-ФЗ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организации предоставления государственных и муниципальных услуг», в соответствии с Распоряжением Правительства РФ от 25.04.2011 № 729-р администрация муниципального образования «Токсовское городское поселение»</w:t>
      </w:r>
    </w:p>
    <w:p w:rsidR="007C4449" w:rsidRP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7C4449" w:rsidRDefault="007C4449" w:rsidP="007C44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C4449" w:rsidRP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административный регламент предо</w:t>
      </w:r>
      <w:r w:rsidR="001E4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муниципальной услуги «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информации о проведении ярмарок, выставок народного творчества, ремесел на территории МО «Токсовское городское поселение»</w:t>
      </w:r>
      <w:r w:rsidR="001E42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(согласно приложению).</w:t>
      </w:r>
    </w:p>
    <w:p w:rsid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:rsid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вступает в силу с момента официального опубликования.  </w:t>
      </w:r>
    </w:p>
    <w:p w:rsidR="007C4449" w:rsidRPr="007C4449" w:rsidRDefault="007C4449" w:rsidP="007C444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4449" w:rsidRP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C44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                                                                   А.С. Кожевников                                                                       </w:t>
      </w:r>
    </w:p>
    <w:p w:rsidR="007C4449" w:rsidRDefault="007C4449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6833" w:rsidRDefault="00796833" w:rsidP="007C444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4449" w:rsidRDefault="007C4449" w:rsidP="007C44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</w:p>
    <w:p w:rsidR="007C4449" w:rsidRDefault="007C4449" w:rsidP="007C44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7C4449" w:rsidRDefault="007C4449" w:rsidP="007C44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07409B" w:rsidRPr="0007409B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27.07.2018</w:t>
      </w:r>
      <w:r w:rsidR="000740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07409B" w:rsidRPr="0007409B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226</w:t>
      </w:r>
    </w:p>
    <w:p w:rsidR="007C4449" w:rsidRPr="0065507C" w:rsidRDefault="007C4449" w:rsidP="007C44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4449" w:rsidRDefault="007C4449" w:rsidP="007C444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50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Административный регламент </w:t>
      </w:r>
      <w:r w:rsidR="006550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</w:t>
      </w:r>
      <w:r w:rsidRPr="006550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муниципальной услуги «Предоставление информации о проведении ярмарок, выставок народного творчества, ремесел на территории МО «Токсовское городское поселение»»</w:t>
      </w:r>
    </w:p>
    <w:p w:rsidR="0065507C" w:rsidRPr="001E4217" w:rsidRDefault="007C4449" w:rsidP="0065507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5507C" w:rsidRPr="001E42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507C" w:rsidRPr="001E421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507C" w:rsidRDefault="0065507C" w:rsidP="0065507C">
      <w:pPr>
        <w:ind w:right="98"/>
        <w:jc w:val="center"/>
        <w:rPr>
          <w:b/>
          <w:sz w:val="28"/>
          <w:szCs w:val="28"/>
        </w:rPr>
      </w:pPr>
    </w:p>
    <w:p w:rsidR="0065507C" w:rsidRPr="0065507C" w:rsidRDefault="0065507C" w:rsidP="0065507C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1.1. 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</w:t>
      </w:r>
      <w:r w:rsidRPr="0065507C">
        <w:rPr>
          <w:rFonts w:ascii="Times New Roman" w:hAnsi="Times New Roman" w:cs="Times New Roman"/>
          <w:sz w:val="28"/>
          <w:szCs w:val="28"/>
        </w:rPr>
        <w:t xml:space="preserve">» (далее  - Регламент)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</w:t>
      </w:r>
      <w:r w:rsidR="00352A39">
        <w:rPr>
          <w:rFonts w:ascii="Times New Roman" w:hAnsi="Times New Roman" w:cs="Times New Roman"/>
          <w:sz w:val="28"/>
          <w:szCs w:val="28"/>
        </w:rPr>
        <w:t xml:space="preserve">МУ «КДЦ«Токсово» </w:t>
      </w:r>
      <w:r w:rsidRPr="0065507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-  Услуги).</w:t>
      </w:r>
    </w:p>
    <w:p w:rsidR="0065507C" w:rsidRPr="0065507C" w:rsidRDefault="0065507C" w:rsidP="0065507C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оформление и регистрацию, получение Услуги, и рассмотрение жалоб (претензий) получателей Услуги.</w:t>
      </w:r>
    </w:p>
    <w:p w:rsidR="0065507C" w:rsidRPr="0065507C" w:rsidRDefault="0065507C" w:rsidP="0065507C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07C">
        <w:rPr>
          <w:color w:val="000000"/>
          <w:sz w:val="28"/>
          <w:szCs w:val="28"/>
        </w:rPr>
        <w:t>1.2. Заявителями муниципальной услуги являются физические и юридические лица.</w:t>
      </w:r>
    </w:p>
    <w:p w:rsidR="0065507C" w:rsidRPr="0065507C" w:rsidRDefault="0065507C" w:rsidP="0065507C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07C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 xml:space="preserve">Информирование заявителей осуществляется </w:t>
      </w:r>
      <w:r w:rsidR="00352A39">
        <w:rPr>
          <w:sz w:val="28"/>
          <w:szCs w:val="28"/>
        </w:rPr>
        <w:t>МУ «КДЦ«Токсово»</w:t>
      </w:r>
      <w:r w:rsidRPr="0065507C">
        <w:rPr>
          <w:sz w:val="28"/>
          <w:szCs w:val="28"/>
        </w:rPr>
        <w:t>, осуществляющим непосредственное предос</w:t>
      </w:r>
      <w:r w:rsidR="00352A39">
        <w:rPr>
          <w:sz w:val="28"/>
          <w:szCs w:val="28"/>
        </w:rPr>
        <w:t>тавление муниципальной услуги.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1.3.1. Информирование заявителей осуществляется по следующим вопросам:</w:t>
      </w:r>
    </w:p>
    <w:p w:rsidR="0065507C" w:rsidRPr="0065507C" w:rsidRDefault="0065507C" w:rsidP="0065507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время приема документов;</w:t>
      </w:r>
    </w:p>
    <w:p w:rsidR="0065507C" w:rsidRPr="0065507C" w:rsidRDefault="0065507C" w:rsidP="0065507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срок рассмотрения документов;</w:t>
      </w:r>
    </w:p>
    <w:p w:rsidR="0065507C" w:rsidRPr="0065507C" w:rsidRDefault="0065507C" w:rsidP="0065507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стадия рассмотрения документов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1.3.2.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65507C">
        <w:rPr>
          <w:rFonts w:ascii="Times New Roman" w:hAnsi="Times New Roman" w:cs="Times New Roman"/>
          <w:sz w:val="28"/>
          <w:szCs w:val="28"/>
        </w:rPr>
        <w:t>Получение информации заявителями по вопросам предоставления муниципальной услуги осуществляется:</w:t>
      </w:r>
    </w:p>
    <w:p w:rsidR="0065507C" w:rsidRPr="0065507C" w:rsidRDefault="0065507C" w:rsidP="0065507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по телефону или факсу;</w:t>
      </w:r>
    </w:p>
    <w:p w:rsidR="0065507C" w:rsidRPr="0065507C" w:rsidRDefault="0065507C" w:rsidP="0065507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65507C" w:rsidRPr="0065507C" w:rsidRDefault="0065507C" w:rsidP="0065507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lastRenderedPageBreak/>
        <w:t>по почте путем обращения заявителя с письменным запросом о предоставлении информации;</w:t>
      </w:r>
    </w:p>
    <w:p w:rsidR="0065507C" w:rsidRPr="0065507C" w:rsidRDefault="0065507C" w:rsidP="0065507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65507C" w:rsidRPr="0065507C" w:rsidRDefault="0065507C" w:rsidP="0065507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Интернет-сайте администра</w:t>
      </w:r>
      <w:r w:rsidR="00352A39">
        <w:rPr>
          <w:rFonts w:ascii="Times New Roman" w:hAnsi="Times New Roman" w:cs="Times New Roman"/>
          <w:sz w:val="28"/>
          <w:szCs w:val="28"/>
        </w:rPr>
        <w:t>ции муниципального образования «Токсовское городское поселение» Всеволожского муниципального района Ленинградской области</w:t>
      </w:r>
      <w:r w:rsidR="00352A39" w:rsidRPr="0065507C">
        <w:rPr>
          <w:rFonts w:ascii="Times New Roman" w:hAnsi="Times New Roman" w:cs="Times New Roman"/>
          <w:sz w:val="28"/>
          <w:szCs w:val="28"/>
        </w:rPr>
        <w:t xml:space="preserve"> </w:t>
      </w:r>
      <w:r w:rsidR="00352A39">
        <w:rPr>
          <w:rFonts w:ascii="Times New Roman" w:hAnsi="Times New Roman" w:cs="Times New Roman"/>
          <w:sz w:val="28"/>
          <w:szCs w:val="28"/>
        </w:rPr>
        <w:t>(</w:t>
      </w:r>
      <w:r w:rsidRPr="0065507C">
        <w:rPr>
          <w:rFonts w:ascii="Times New Roman" w:hAnsi="Times New Roman" w:cs="Times New Roman"/>
          <w:sz w:val="28"/>
          <w:szCs w:val="28"/>
        </w:rPr>
        <w:t>далее – Интернет-сайт местной администрации);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>1.3.3.</w:t>
      </w:r>
      <w:r w:rsidR="00352A39">
        <w:rPr>
          <w:sz w:val="28"/>
          <w:szCs w:val="28"/>
        </w:rPr>
        <w:t xml:space="preserve"> </w:t>
      </w:r>
      <w:r w:rsidRPr="0065507C">
        <w:rPr>
          <w:sz w:val="28"/>
          <w:szCs w:val="28"/>
        </w:rPr>
        <w:t>Информация о местонахождении и графике работы Администрации МО «</w:t>
      </w:r>
      <w:r w:rsidR="00352A39">
        <w:rPr>
          <w:sz w:val="28"/>
          <w:szCs w:val="28"/>
        </w:rPr>
        <w:t>Токсовское городское поселение»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45"/>
      </w:tblGrid>
      <w:tr w:rsidR="0065507C" w:rsidRPr="0065507C" w:rsidTr="006550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7C" w:rsidRPr="0065507C" w:rsidRDefault="006550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C" w:rsidRPr="0065507C" w:rsidRDefault="0065507C" w:rsidP="00352A3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Администрации МО «</w:t>
            </w:r>
            <w:r w:rsidR="00352A39">
              <w:rPr>
                <w:sz w:val="28"/>
                <w:szCs w:val="28"/>
              </w:rPr>
              <w:t>Токсовское городское поселение» Всеволожского муниципального района Ленинградской области</w:t>
            </w:r>
          </w:p>
        </w:tc>
      </w:tr>
      <w:tr w:rsidR="0065507C" w:rsidRPr="0065507C" w:rsidTr="006550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7C" w:rsidRPr="0065507C" w:rsidRDefault="006550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Адрес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C" w:rsidRPr="0065507C" w:rsidRDefault="00352A3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188664, Ленинградская область, Всеволожский район, г.п. Токсово, ул. Ленинградское шоссе, д. 55А</w:t>
            </w:r>
            <w:r w:rsidR="0065507C" w:rsidRPr="0065507C">
              <w:rPr>
                <w:sz w:val="28"/>
                <w:szCs w:val="28"/>
              </w:rPr>
              <w:t xml:space="preserve"> </w:t>
            </w:r>
          </w:p>
        </w:tc>
      </w:tr>
      <w:tr w:rsidR="0065507C" w:rsidRPr="0065507C" w:rsidTr="006550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7C" w:rsidRPr="0065507C" w:rsidRDefault="006550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7C" w:rsidRPr="0065507C" w:rsidRDefault="0065507C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5507C" w:rsidRPr="0065507C" w:rsidRDefault="0065507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8 (</w:t>
            </w:r>
            <w:r w:rsidR="00352A39">
              <w:rPr>
                <w:sz w:val="28"/>
                <w:szCs w:val="28"/>
              </w:rPr>
              <w:t>81370)56-365</w:t>
            </w:r>
          </w:p>
          <w:p w:rsidR="0065507C" w:rsidRPr="0065507C" w:rsidRDefault="0065507C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65507C" w:rsidRPr="0065507C" w:rsidTr="006550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7C" w:rsidRPr="0065507C" w:rsidRDefault="006550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C" w:rsidRPr="0065507C" w:rsidRDefault="00352A3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352A39">
              <w:rPr>
                <w:sz w:val="28"/>
                <w:szCs w:val="28"/>
                <w:u w:val="single"/>
              </w:rPr>
              <w:t>http://toksovo-lo.ru/</w:t>
            </w:r>
          </w:p>
        </w:tc>
      </w:tr>
      <w:tr w:rsidR="0065507C" w:rsidRPr="0065507C" w:rsidTr="0065507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7C" w:rsidRPr="0065507C" w:rsidRDefault="006550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Электронный адрес отдела культуры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C" w:rsidRPr="00352A39" w:rsidRDefault="00C40B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52A39" w:rsidRPr="009F37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toxovoadmin@mail.ru</w:t>
              </w:r>
            </w:hyperlink>
            <w:r w:rsidR="00352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507C" w:rsidRPr="0065507C" w:rsidTr="0065507C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7C" w:rsidRPr="0065507C" w:rsidRDefault="0065507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9" w:rsidRDefault="00352A39" w:rsidP="00352A39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Единое время приема граждан:</w:t>
            </w:r>
          </w:p>
          <w:p w:rsidR="00352A39" w:rsidRPr="00352A39" w:rsidRDefault="00352A39" w:rsidP="00352A39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 14:00 – 17:00</w:t>
            </w:r>
          </w:p>
          <w:p w:rsidR="00352A39" w:rsidRDefault="00352A39" w:rsidP="00352A3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39">
              <w:rPr>
                <w:sz w:val="28"/>
                <w:szCs w:val="28"/>
              </w:rPr>
              <w:t>Среда: 9:30 – 13:00</w:t>
            </w:r>
          </w:p>
          <w:p w:rsidR="0065507C" w:rsidRPr="0065507C" w:rsidRDefault="0065507C" w:rsidP="00352A39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Суббота, воскресенье – выходные дни.</w:t>
            </w:r>
          </w:p>
          <w:p w:rsidR="0065507C" w:rsidRPr="0065507C" w:rsidRDefault="0065507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52A39" w:rsidRDefault="00352A39" w:rsidP="00352A39">
      <w:pPr>
        <w:pStyle w:val="a8"/>
        <w:spacing w:after="0"/>
        <w:ind w:right="98" w:firstLine="567"/>
        <w:jc w:val="both"/>
        <w:rPr>
          <w:sz w:val="28"/>
          <w:szCs w:val="28"/>
        </w:rPr>
      </w:pPr>
    </w:p>
    <w:p w:rsidR="0065507C" w:rsidRDefault="00352A39" w:rsidP="00352A39">
      <w:pPr>
        <w:pStyle w:val="a8"/>
        <w:spacing w:after="0"/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1.3.3.1. Информация о местонахождении и графике работы МУ «КДЦ«Токсово»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45"/>
      </w:tblGrid>
      <w:tr w:rsidR="00352A39" w:rsidRPr="0065507C" w:rsidTr="003203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39" w:rsidRPr="00352A39" w:rsidRDefault="00352A39" w:rsidP="00352A39">
            <w:pPr>
              <w:pStyle w:val="a7"/>
              <w:spacing w:after="0"/>
              <w:rPr>
                <w:sz w:val="28"/>
                <w:szCs w:val="28"/>
              </w:rPr>
            </w:pPr>
            <w:r w:rsidRPr="00352A39">
              <w:rPr>
                <w:sz w:val="28"/>
                <w:szCs w:val="28"/>
              </w:rPr>
              <w:t xml:space="preserve">Муниципальное казенное учреждение «Культурно-досуговый центр»«Токсово» </w:t>
            </w:r>
          </w:p>
          <w:p w:rsidR="00352A39" w:rsidRPr="0065507C" w:rsidRDefault="00352A39" w:rsidP="00352A3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52A39">
              <w:rPr>
                <w:sz w:val="28"/>
                <w:szCs w:val="28"/>
              </w:rPr>
              <w:t>(МУ «КДЦ«Токсово»)</w:t>
            </w:r>
          </w:p>
        </w:tc>
      </w:tr>
      <w:tr w:rsidR="00352A39" w:rsidRPr="0065507C" w:rsidTr="003203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Адрес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188664, Ленинградская область, Всеволожский район, г.п. Токсово, ул. Ленинградское шоссе, д. 55А</w:t>
            </w:r>
            <w:r w:rsidRPr="0065507C">
              <w:rPr>
                <w:sz w:val="28"/>
                <w:szCs w:val="28"/>
              </w:rPr>
              <w:t xml:space="preserve"> </w:t>
            </w:r>
          </w:p>
        </w:tc>
      </w:tr>
      <w:tr w:rsidR="00352A39" w:rsidRPr="0065507C" w:rsidTr="003203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352A39" w:rsidRPr="00352A39" w:rsidRDefault="00352A39" w:rsidP="00320329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52A39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  <w:shd w:val="clear" w:color="auto" w:fill="FFFFFF"/>
              </w:rPr>
              <w:t xml:space="preserve"> (813</w:t>
            </w:r>
            <w:r w:rsidRPr="00352A39">
              <w:rPr>
                <w:sz w:val="28"/>
                <w:szCs w:val="28"/>
                <w:shd w:val="clear" w:color="auto" w:fill="FFFFFF"/>
              </w:rPr>
              <w:t>70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352A39">
              <w:rPr>
                <w:sz w:val="28"/>
                <w:szCs w:val="28"/>
                <w:shd w:val="clear" w:color="auto" w:fill="FFFFFF"/>
              </w:rPr>
              <w:t xml:space="preserve"> 51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352A39">
              <w:rPr>
                <w:sz w:val="28"/>
                <w:szCs w:val="28"/>
                <w:shd w:val="clear" w:color="auto" w:fill="FFFFFF"/>
              </w:rPr>
              <w:t>532</w:t>
            </w:r>
            <w:r w:rsidRPr="00352A3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2A39" w:rsidRPr="0065507C" w:rsidTr="003203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39" w:rsidRPr="00352A39" w:rsidRDefault="00352A39" w:rsidP="003203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352A39">
              <w:rPr>
                <w:sz w:val="28"/>
                <w:szCs w:val="28"/>
              </w:rPr>
              <w:t>https://vk.com/kdctoksovo</w:t>
            </w:r>
          </w:p>
        </w:tc>
      </w:tr>
      <w:tr w:rsidR="00352A39" w:rsidRPr="0065507C" w:rsidTr="003203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lastRenderedPageBreak/>
              <w:t>Электронный адрес отдела культуры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39" w:rsidRPr="00352A39" w:rsidRDefault="00352A39" w:rsidP="00320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2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kdc.toksovo@mail.ru</w:t>
            </w:r>
          </w:p>
        </w:tc>
      </w:tr>
      <w:tr w:rsidR="00352A39" w:rsidRPr="0065507C" w:rsidTr="00320329">
        <w:trPr>
          <w:trHeight w:val="3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39" w:rsidRPr="0065507C" w:rsidRDefault="00352A39" w:rsidP="0032032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39" w:rsidRDefault="00352A39" w:rsidP="00320329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Единое время приема граждан:</w:t>
            </w:r>
          </w:p>
          <w:p w:rsidR="00352A39" w:rsidRPr="00352A39" w:rsidRDefault="00352A39" w:rsidP="00320329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Понедельник-пятница: 9:00-</w:t>
            </w:r>
            <w:r w:rsidR="00894EE2">
              <w:rPr>
                <w:sz w:val="28"/>
                <w:szCs w:val="28"/>
              </w:rPr>
              <w:t>18:00</w:t>
            </w:r>
          </w:p>
          <w:p w:rsidR="00352A39" w:rsidRDefault="00894EE2" w:rsidP="003203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13:00 до 14:00</w:t>
            </w:r>
          </w:p>
          <w:p w:rsidR="00352A39" w:rsidRPr="0065507C" w:rsidRDefault="00352A39" w:rsidP="00320329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507C">
              <w:rPr>
                <w:sz w:val="28"/>
                <w:szCs w:val="28"/>
              </w:rPr>
              <w:t>Суббота, воскресенье – выходные дни.</w:t>
            </w:r>
          </w:p>
          <w:p w:rsidR="00352A39" w:rsidRPr="0065507C" w:rsidRDefault="00352A39" w:rsidP="0032032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52A39" w:rsidRPr="0065507C" w:rsidRDefault="00352A39" w:rsidP="00352A39">
      <w:pPr>
        <w:pStyle w:val="a8"/>
        <w:spacing w:after="0"/>
        <w:ind w:right="98" w:firstLine="567"/>
        <w:jc w:val="both"/>
        <w:rPr>
          <w:sz w:val="28"/>
          <w:szCs w:val="28"/>
        </w:rPr>
      </w:pP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1.3.4. При информировании посредством личного обращения заявителя должностное лицо, ответственное за информирование, должно дать исчерпывающие ответы на все возникающие у заявителя вопросы.</w:t>
      </w:r>
    </w:p>
    <w:p w:rsidR="0065507C" w:rsidRPr="0065507C" w:rsidRDefault="0065507C" w:rsidP="0065507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обращения, должностные лица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</w:p>
    <w:p w:rsidR="0065507C" w:rsidRPr="0065507C" w:rsidRDefault="0065507C" w:rsidP="0065507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При информировании должностное лицо, ответственное за информирование, представляет необходимую информацию (дату, время и место проведения ярмарок, выставок народного творчества, ремесел на территории муниципального образования). </w:t>
      </w:r>
    </w:p>
    <w:p w:rsidR="0065507C" w:rsidRPr="0065507C" w:rsidRDefault="0065507C" w:rsidP="0065507C">
      <w:pPr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        1.3.5. При информировании по письменным обращениям ответ на обращение направляется почтой в адрес заявителя в срок, не превышающий 10 дней с момента поступления письменного обращения.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1.3.6. На официальном Интернет-сайте местной администрации размещается следующая информация:</w:t>
      </w:r>
    </w:p>
    <w:p w:rsidR="0065507C" w:rsidRPr="0065507C" w:rsidRDefault="0065507C" w:rsidP="0065507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65507C" w:rsidRPr="0065507C" w:rsidRDefault="0065507C" w:rsidP="00894E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894EE2">
        <w:rPr>
          <w:rFonts w:ascii="Times New Roman" w:hAnsi="Times New Roman" w:cs="Times New Roman"/>
          <w:sz w:val="28"/>
          <w:szCs w:val="28"/>
        </w:rPr>
        <w:t xml:space="preserve">МУ «КДЦ«Токсово» </w:t>
      </w:r>
      <w:r w:rsidRPr="0065507C">
        <w:rPr>
          <w:rFonts w:ascii="Times New Roman" w:hAnsi="Times New Roman" w:cs="Times New Roman"/>
          <w:sz w:val="28"/>
          <w:szCs w:val="28"/>
        </w:rPr>
        <w:t>(почтовый адрес, номер телефона для справок, адрес электронной почты);</w:t>
      </w:r>
    </w:p>
    <w:p w:rsidR="0065507C" w:rsidRPr="0065507C" w:rsidRDefault="0065507C" w:rsidP="00894E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94EE2">
        <w:rPr>
          <w:rFonts w:ascii="Times New Roman" w:hAnsi="Times New Roman" w:cs="Times New Roman"/>
          <w:sz w:val="28"/>
          <w:szCs w:val="28"/>
        </w:rPr>
        <w:t>МУ «КДЦ«Токсово»</w:t>
      </w:r>
      <w:r w:rsidRPr="0065507C">
        <w:rPr>
          <w:rFonts w:ascii="Times New Roman" w:hAnsi="Times New Roman" w:cs="Times New Roman"/>
          <w:sz w:val="28"/>
          <w:szCs w:val="28"/>
        </w:rPr>
        <w:t>;</w:t>
      </w:r>
    </w:p>
    <w:p w:rsidR="0065507C" w:rsidRPr="0065507C" w:rsidRDefault="0065507C" w:rsidP="0065507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(претензии) заявителей на решения и действия (бездействие</w:t>
      </w:r>
      <w:r w:rsidRPr="00894EE2">
        <w:rPr>
          <w:rFonts w:ascii="Times New Roman" w:hAnsi="Times New Roman" w:cs="Times New Roman"/>
          <w:sz w:val="28"/>
          <w:szCs w:val="28"/>
        </w:rPr>
        <w:t xml:space="preserve">) </w:t>
      </w:r>
      <w:r w:rsidR="00894EE2" w:rsidRPr="00894EE2">
        <w:rPr>
          <w:rFonts w:ascii="Times New Roman" w:hAnsi="Times New Roman" w:cs="Times New Roman"/>
          <w:sz w:val="28"/>
          <w:szCs w:val="28"/>
        </w:rPr>
        <w:t>МУ «КДЦ«Токсово»</w:t>
      </w:r>
      <w:r w:rsidR="00894EE2">
        <w:rPr>
          <w:rFonts w:ascii="Times New Roman" w:hAnsi="Times New Roman" w:cs="Times New Roman"/>
          <w:sz w:val="28"/>
          <w:szCs w:val="28"/>
        </w:rPr>
        <w:t>,</w:t>
      </w:r>
      <w:r w:rsidR="00894EE2">
        <w:rPr>
          <w:sz w:val="28"/>
          <w:szCs w:val="28"/>
        </w:rPr>
        <w:t xml:space="preserve"> </w:t>
      </w:r>
      <w:r w:rsidR="00894EE2">
        <w:rPr>
          <w:rFonts w:ascii="Times New Roman" w:hAnsi="Times New Roman" w:cs="Times New Roman"/>
          <w:sz w:val="28"/>
          <w:szCs w:val="28"/>
        </w:rPr>
        <w:t>а также его должностных лиц.</w:t>
      </w:r>
    </w:p>
    <w:p w:rsidR="0065507C" w:rsidRPr="001E4217" w:rsidRDefault="0065507C" w:rsidP="0065507C">
      <w:pPr>
        <w:widowControl w:val="0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E421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1.3.7. Основными требованиями к информированию заявителей являются:</w:t>
      </w:r>
    </w:p>
    <w:p w:rsidR="0065507C" w:rsidRPr="001E4217" w:rsidRDefault="0065507C" w:rsidP="0065507C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E421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достоверность предоставляемой информации;</w:t>
      </w:r>
    </w:p>
    <w:p w:rsidR="0065507C" w:rsidRPr="001E4217" w:rsidRDefault="0065507C" w:rsidP="0065507C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E421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четкость в изложении информации;</w:t>
      </w:r>
    </w:p>
    <w:p w:rsidR="0065507C" w:rsidRPr="001E4217" w:rsidRDefault="0065507C" w:rsidP="0065507C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E421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полнота информирования;</w:t>
      </w:r>
    </w:p>
    <w:p w:rsidR="0065507C" w:rsidRPr="001E4217" w:rsidRDefault="0065507C" w:rsidP="0065507C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E421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наглядность форм предоставляемой информации;</w:t>
      </w:r>
    </w:p>
    <w:p w:rsidR="0065507C" w:rsidRPr="001E4217" w:rsidRDefault="0065507C" w:rsidP="0065507C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E421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удобство и доступность получения информации;</w:t>
      </w:r>
    </w:p>
    <w:p w:rsidR="0065507C" w:rsidRPr="001E4217" w:rsidRDefault="0065507C" w:rsidP="0065507C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1E4217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оперативность предоставления информации.</w:t>
      </w:r>
    </w:p>
    <w:p w:rsidR="0065507C" w:rsidRPr="0065507C" w:rsidRDefault="0065507C" w:rsidP="0065507C">
      <w:pPr>
        <w:widowControl w:val="0"/>
        <w:ind w:left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5507C" w:rsidRPr="0065507C" w:rsidRDefault="0065507C" w:rsidP="0065507C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</w:p>
    <w:p w:rsidR="0065507C" w:rsidRPr="0065507C" w:rsidRDefault="0065507C" w:rsidP="0065507C">
      <w:pPr>
        <w:pStyle w:val="consplusnormal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507C">
        <w:rPr>
          <w:b/>
          <w:color w:val="000000"/>
          <w:sz w:val="28"/>
          <w:szCs w:val="28"/>
          <w:lang w:val="en-US"/>
        </w:rPr>
        <w:t>II</w:t>
      </w:r>
      <w:r w:rsidRPr="0065507C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65507C" w:rsidRPr="0065507C" w:rsidRDefault="0065507C" w:rsidP="0065507C">
      <w:pPr>
        <w:pStyle w:val="consplusnormal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5507C" w:rsidRPr="0065507C" w:rsidRDefault="0065507C" w:rsidP="0065507C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color w:val="000000"/>
          <w:sz w:val="28"/>
          <w:szCs w:val="28"/>
        </w:rPr>
        <w:t xml:space="preserve">2.1. Настоящий стандарт распространяется на муниципальную услугу «Предоставление информации о проведении </w:t>
      </w:r>
      <w:r w:rsidRPr="0065507C">
        <w:rPr>
          <w:sz w:val="28"/>
          <w:szCs w:val="28"/>
        </w:rPr>
        <w:t>ярмарок, выставок народного творчества, ремесел на территории муниципального образования</w:t>
      </w:r>
      <w:r w:rsidR="001E4217">
        <w:rPr>
          <w:sz w:val="28"/>
          <w:szCs w:val="28"/>
        </w:rPr>
        <w:t xml:space="preserve"> «Токсовское городское поселение»</w:t>
      </w:r>
      <w:r w:rsidRPr="0065507C">
        <w:rPr>
          <w:sz w:val="28"/>
          <w:szCs w:val="28"/>
        </w:rPr>
        <w:t>».</w:t>
      </w:r>
    </w:p>
    <w:p w:rsidR="0065507C" w:rsidRPr="0065507C" w:rsidRDefault="0065507C" w:rsidP="0065507C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07C">
        <w:rPr>
          <w:sz w:val="28"/>
          <w:szCs w:val="28"/>
        </w:rPr>
        <w:t xml:space="preserve">2.2. </w:t>
      </w:r>
      <w:r w:rsidRPr="0065507C">
        <w:rPr>
          <w:color w:val="000000"/>
          <w:sz w:val="28"/>
          <w:szCs w:val="28"/>
        </w:rPr>
        <w:t xml:space="preserve">Муниципальная услуга предоставляется </w:t>
      </w:r>
      <w:r w:rsidR="001E4217">
        <w:rPr>
          <w:color w:val="000000"/>
          <w:sz w:val="28"/>
          <w:szCs w:val="28"/>
        </w:rPr>
        <w:t>МУ «КДЦ «Токсово».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65507C" w:rsidRPr="0065507C" w:rsidRDefault="0065507C" w:rsidP="0065507C">
      <w:pPr>
        <w:numPr>
          <w:ilvl w:val="0"/>
          <w:numId w:val="7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информирование о проведении ярмарок, выставок народного творчества, ремесел на территории муниципального образования.</w:t>
      </w:r>
    </w:p>
    <w:p w:rsidR="0065507C" w:rsidRPr="0065507C" w:rsidRDefault="0065507C" w:rsidP="0065507C">
      <w:pPr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       2.4. Сроки предоставления муниципальной услуги определяются в зависимости от используемого вида информирования.</w:t>
      </w:r>
    </w:p>
    <w:p w:rsidR="0065507C" w:rsidRPr="0065507C" w:rsidRDefault="0065507C" w:rsidP="0065507C">
      <w:pPr>
        <w:pStyle w:val="aa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2.5. Перечень правовых актов, непосредственно регулирующих предоставление Услуги: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- Конституция Российской Федерации; 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50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  РФ  от  9  октября  1992  г. № 3612-I  «Основы  законодательства Российской Федерации о культуре» (с изменениями и дополнениями);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 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- </w:t>
      </w:r>
      <w:r w:rsidRPr="0065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06.10.2003 № 131-ФЗ "Об общих принципах организации местного самоуправления в Российской Федерации"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- Федеральный закон от 13.03.2006 № 38-ФЗ «О рекламе»;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- Федеральный    закон    от   27.07.2010   № 210-ФЗ    «Об    организации предоставления государственных и муниципальных услуг»;</w:t>
      </w:r>
    </w:p>
    <w:p w:rsidR="0065507C" w:rsidRPr="0065507C" w:rsidRDefault="0065507C" w:rsidP="0065507C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65507C" w:rsidRPr="0065507C" w:rsidRDefault="0065507C" w:rsidP="0065507C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507C"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65507C" w:rsidRPr="0065507C" w:rsidRDefault="0065507C" w:rsidP="0065507C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color w:val="000000"/>
          <w:sz w:val="28"/>
          <w:szCs w:val="28"/>
        </w:rPr>
        <w:t xml:space="preserve">2.6.1. </w:t>
      </w:r>
      <w:r w:rsidRPr="0065507C">
        <w:rPr>
          <w:color w:val="000000"/>
          <w:sz w:val="28"/>
          <w:szCs w:val="28"/>
          <w:shd w:val="clear" w:color="auto" w:fill="FFFFFF"/>
        </w:rPr>
        <w:t>При письменном обращении заявителя за предоставлением муниципальной услуги, посредством электронной почты, необходимо предоставить заявление, заполненное по форме (Приложение №1)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2.6.2. Способ доставки заявления:</w:t>
      </w:r>
    </w:p>
    <w:p w:rsidR="0065507C" w:rsidRPr="0065507C" w:rsidRDefault="0065507C" w:rsidP="0065507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65507C" w:rsidRPr="0065507C" w:rsidRDefault="0065507C" w:rsidP="0065507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65507C" w:rsidRPr="0065507C" w:rsidRDefault="0065507C" w:rsidP="0065507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по телефону/факсу.</w:t>
      </w:r>
    </w:p>
    <w:p w:rsidR="0065507C" w:rsidRPr="0065507C" w:rsidRDefault="0065507C" w:rsidP="0065507C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lastRenderedPageBreak/>
        <w:t xml:space="preserve"> 2.7. Перечень оснований для отказа в приеме документов, необходимых для предоставления Услуги:</w:t>
      </w:r>
    </w:p>
    <w:p w:rsidR="0065507C" w:rsidRPr="0065507C" w:rsidRDefault="0065507C" w:rsidP="006550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в письменном обращении фамилии заявителя, почтового адреса, по которому должен быть направлен ответ;</w:t>
      </w:r>
    </w:p>
    <w:p w:rsidR="0065507C" w:rsidRPr="0065507C" w:rsidRDefault="0065507C" w:rsidP="006550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невозможность прочтения текста письменного обращения;</w:t>
      </w:r>
    </w:p>
    <w:p w:rsidR="0065507C" w:rsidRPr="0065507C" w:rsidRDefault="0065507C" w:rsidP="006550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в письменном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совершившим (в данном случае, обращение подлежит направлению в государственный орган в соответствии с его компетенцией).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или отказа в предоставлении муниципальной услуги.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2.8.1.Основания для отказа:</w:t>
      </w:r>
    </w:p>
    <w:p w:rsidR="0065507C" w:rsidRPr="0065507C" w:rsidRDefault="0065507C" w:rsidP="0065507C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несоответствие обращения содержанию муниципальной услуги;</w:t>
      </w:r>
    </w:p>
    <w:p w:rsidR="0065507C" w:rsidRPr="0065507C" w:rsidRDefault="0065507C" w:rsidP="0065507C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содержит нецензурные или оскорбительные выражения;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результатов муниципальной услу</w:t>
      </w:r>
      <w:r w:rsidR="001E4217">
        <w:rPr>
          <w:rFonts w:ascii="Times New Roman" w:hAnsi="Times New Roman" w:cs="Times New Roman"/>
          <w:sz w:val="28"/>
          <w:szCs w:val="28"/>
        </w:rPr>
        <w:t>ги не должен превышать 15 минут.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2.11. Регистрация заявления в системе автоматизации делопроизводства и электронного документооборота производится в течение трех дней с даты приема (регистрации) запроса заявителя о предоставлении муниципальной услуги путем присвоения каждому заявлению уникального входящего номера.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2.12. Требования к местам исполнения муниципальной услуги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Места для ожидания должны соответствовать комфортным условиям для заявителей и оптимальным условиям работы специалистов </w:t>
      </w:r>
      <w:r w:rsidR="001E4217">
        <w:rPr>
          <w:rFonts w:ascii="Times New Roman" w:hAnsi="Times New Roman" w:cs="Times New Roman"/>
          <w:sz w:val="28"/>
          <w:szCs w:val="28"/>
        </w:rPr>
        <w:t xml:space="preserve">МУ «КДЦ «Токсово» </w:t>
      </w:r>
      <w:r w:rsidRPr="0065507C">
        <w:rPr>
          <w:rFonts w:ascii="Times New Roman" w:hAnsi="Times New Roman" w:cs="Times New Roman"/>
          <w:sz w:val="28"/>
          <w:szCs w:val="28"/>
        </w:rPr>
        <w:t>(далее – специалисты). Для ожидания приема заявителей отводятся места, оборудованные стульями, столами для возможности написания заявления. Специалист, оказывающий муниципальные услуги, должен быть обеспечен надлежащими организационно-техническими условиями, необходимыми для их исполнения.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фамилии, имени, отчества специалистов, организующих предоставление муниципальной услуги, мест приема и выдачи документов, мест информирования заявителей.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5507C" w:rsidRPr="0065507C" w:rsidRDefault="0065507C" w:rsidP="006550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5507C" w:rsidRPr="0065507C" w:rsidRDefault="0065507C" w:rsidP="006550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507C" w:rsidRPr="0065507C" w:rsidRDefault="0065507C" w:rsidP="006550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5507C" w:rsidRPr="0065507C" w:rsidRDefault="0065507C" w:rsidP="006550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65507C" w:rsidRPr="0065507C" w:rsidRDefault="0065507C" w:rsidP="006550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t>допуск сурдопереводчика и тифлосурдопереводчика;</w:t>
      </w:r>
    </w:p>
    <w:p w:rsidR="0065507C" w:rsidRPr="0065507C" w:rsidRDefault="0065507C" w:rsidP="006550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65507C" w:rsidRPr="0065507C" w:rsidRDefault="0065507C" w:rsidP="0065507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</w:t>
      </w:r>
      <w:r w:rsidRPr="006550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муниципальной услуги являются: </w:t>
      </w:r>
    </w:p>
    <w:p w:rsidR="0065507C" w:rsidRPr="0065507C" w:rsidRDefault="0065507C" w:rsidP="0065507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 размещение информационных материалов на </w:t>
      </w:r>
      <w:r w:rsidRPr="0065507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информационном Интернет-сайте администрации муниципального образования </w:t>
      </w:r>
      <w:r w:rsidR="001E4217">
        <w:rPr>
          <w:rFonts w:ascii="Times New Roman" w:hAnsi="Times New Roman" w:cs="Times New Roman"/>
          <w:color w:val="000000"/>
          <w:sz w:val="28"/>
          <w:szCs w:val="28"/>
        </w:rPr>
        <w:t>«Токсовское городское поселение»,</w:t>
      </w:r>
      <w:r w:rsidRPr="0065507C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услуги;</w:t>
      </w:r>
    </w:p>
    <w:p w:rsidR="0065507C" w:rsidRPr="0065507C" w:rsidRDefault="0065507C" w:rsidP="0065507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Показателем качества муниципальной услуги является: </w:t>
      </w:r>
    </w:p>
    <w:p w:rsidR="0065507C" w:rsidRPr="0065507C" w:rsidRDefault="0065507C" w:rsidP="0065507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 соответствие времени ожидания предоставления муниципальной услуги нормативу, установленному настоящим административным регламентом;</w:t>
      </w:r>
    </w:p>
    <w:p w:rsidR="0065507C" w:rsidRPr="0065507C" w:rsidRDefault="0065507C" w:rsidP="0065507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 простота и ясность изложения информационных материалов;</w:t>
      </w:r>
    </w:p>
    <w:p w:rsidR="0065507C" w:rsidRPr="0065507C" w:rsidRDefault="0065507C" w:rsidP="0065507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 культура обслуживания заявителей;</w:t>
      </w:r>
    </w:p>
    <w:p w:rsidR="0065507C" w:rsidRPr="0065507C" w:rsidRDefault="0065507C" w:rsidP="0065507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 точность исполнения муниципальной услуги;</w:t>
      </w:r>
    </w:p>
    <w:p w:rsidR="0065507C" w:rsidRPr="0065507C" w:rsidRDefault="0065507C" w:rsidP="0065507C">
      <w:pPr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lastRenderedPageBreak/>
        <w:t xml:space="preserve">  удовлетворенность получателей результатом муниципальной услуги и отсутствие нарушений порядка предоставления муниципальной услуги при проведении контроля.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Через Интернет-сайт местной администрации (раздел «муниципальные услуги») заявителю:</w:t>
      </w:r>
    </w:p>
    <w:p w:rsidR="0065507C" w:rsidRPr="0065507C" w:rsidRDefault="0065507C" w:rsidP="0065507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предоставлена общая информация об услуге: порядок получения услуги и адреса мест приема документов для предоставления услуги;</w:t>
      </w:r>
    </w:p>
    <w:p w:rsidR="0065507C" w:rsidRPr="0065507C" w:rsidRDefault="0065507C" w:rsidP="0065507C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предоставлена возможность дистанционно получить формы документов, необходимые для получения услуги.</w:t>
      </w:r>
    </w:p>
    <w:p w:rsidR="0065507C" w:rsidRPr="0065507C" w:rsidRDefault="0065507C" w:rsidP="0065507C">
      <w:pPr>
        <w:pStyle w:val="ConsPlusNormal0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7C" w:rsidRPr="0065507C" w:rsidRDefault="0065507C" w:rsidP="0065507C">
      <w:pPr>
        <w:pStyle w:val="ConsPlusNormal0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507C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5507C" w:rsidRPr="0065507C" w:rsidRDefault="0065507C" w:rsidP="0065507C">
      <w:pPr>
        <w:pStyle w:val="ConsPlusNormal0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07C" w:rsidRPr="0065507C" w:rsidRDefault="0065507C" w:rsidP="0065507C">
      <w:pPr>
        <w:pStyle w:val="ConsPlusNormal0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3.1</w:t>
      </w:r>
      <w:r w:rsidRPr="0065507C">
        <w:rPr>
          <w:rFonts w:ascii="Times New Roman" w:hAnsi="Times New Roman" w:cs="Times New Roman"/>
          <w:i/>
          <w:sz w:val="28"/>
          <w:szCs w:val="28"/>
        </w:rPr>
        <w:t>.</w:t>
      </w:r>
      <w:r w:rsidRPr="0065507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включает в себя следующие административные действия:</w:t>
      </w:r>
    </w:p>
    <w:p w:rsidR="0065507C" w:rsidRPr="0065507C" w:rsidRDefault="0065507C" w:rsidP="0065507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Прием и регистрацию заявления (заявки).</w:t>
      </w:r>
    </w:p>
    <w:p w:rsidR="0065507C" w:rsidRPr="0065507C" w:rsidRDefault="0065507C" w:rsidP="0065507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 о результате оказания муниципальной услуги.</w:t>
      </w:r>
    </w:p>
    <w:p w:rsidR="0065507C" w:rsidRPr="0065507C" w:rsidRDefault="0065507C" w:rsidP="0065507C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Блок-схема выполнения административных действий при оказании муниципальной услуги представлена в Приложении № 2 к настоящему административному регламенту.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3.2. Прием и регистрация заявления (заявки).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>3.2.1. Основанием для начала административного действия является поступление в отдел культуры заявления об оказании муниципальной услуги.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 xml:space="preserve">3.2.2. Специалист </w:t>
      </w:r>
      <w:r w:rsidR="001E4217">
        <w:rPr>
          <w:sz w:val="28"/>
          <w:szCs w:val="28"/>
        </w:rPr>
        <w:t>МУ «КДЦ «Токсово»</w:t>
      </w:r>
      <w:r w:rsidRPr="0065507C">
        <w:rPr>
          <w:sz w:val="28"/>
          <w:szCs w:val="28"/>
        </w:rPr>
        <w:t>, ответственный за оказание муниципальной услуги проводит проверку заявления и регистрирует в системе автоматизации делопроизводства и электронного документооборота.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>Результат административного действия – зарегистрированное заявление (заявка).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65507C" w:rsidRPr="0065507C" w:rsidRDefault="0065507C" w:rsidP="0065507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 xml:space="preserve"> 3.3. Рассмотрение документов и принятие решения о результате оказания муниципальной услуги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3.3.1. По итогам рассмотрения заявления ответственный исполнитель принимает решение об оказании муниципальной услуги или об отказе в оказании муниципальной услуги.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 3.3.5. В случае принятия решения об отказе в оказании муниципальной услуги ответственный исполнитель готовит проект уведомления об отказе.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lastRenderedPageBreak/>
        <w:t xml:space="preserve">3.3.6. Проекты уведомлений и приказов поступают на рассмотрение к </w:t>
      </w:r>
      <w:r w:rsidR="001E4217">
        <w:rPr>
          <w:rFonts w:ascii="Times New Roman" w:hAnsi="Times New Roman" w:cs="Times New Roman"/>
          <w:sz w:val="28"/>
          <w:szCs w:val="28"/>
        </w:rPr>
        <w:t>директору МУ «КДЦ «Токсово».</w:t>
      </w:r>
      <w:r w:rsidRPr="0065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Результат административного действия – принятие решения о подготовке ответа на запрос или уведомления об отказе в оказании муниципальной услуги.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3.4. Оформление результата предоставления муниципальной услуги </w:t>
      </w:r>
    </w:p>
    <w:p w:rsidR="0065507C" w:rsidRPr="0065507C" w:rsidRDefault="0065507C" w:rsidP="0065507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3.4.1. Специалист </w:t>
      </w:r>
      <w:r w:rsidR="001E4217">
        <w:rPr>
          <w:rFonts w:ascii="Times New Roman" w:hAnsi="Times New Roman" w:cs="Times New Roman"/>
          <w:sz w:val="28"/>
          <w:szCs w:val="28"/>
        </w:rPr>
        <w:t xml:space="preserve">МУ «КДЦ «Токсово» </w:t>
      </w:r>
      <w:r w:rsidRPr="0065507C">
        <w:rPr>
          <w:rFonts w:ascii="Times New Roman" w:hAnsi="Times New Roman" w:cs="Times New Roman"/>
          <w:sz w:val="28"/>
          <w:szCs w:val="28"/>
        </w:rPr>
        <w:t>готовит ответ на запрос.</w:t>
      </w:r>
    </w:p>
    <w:p w:rsidR="0065507C" w:rsidRPr="0065507C" w:rsidRDefault="0065507C" w:rsidP="00655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07C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1E4217">
        <w:rPr>
          <w:rFonts w:ascii="Times New Roman" w:hAnsi="Times New Roman" w:cs="Times New Roman"/>
          <w:sz w:val="28"/>
          <w:szCs w:val="28"/>
        </w:rPr>
        <w:t xml:space="preserve">МУ «КДЦ «Токсово» </w:t>
      </w:r>
      <w:r w:rsidRPr="0065507C">
        <w:rPr>
          <w:rFonts w:ascii="Times New Roman" w:hAnsi="Times New Roman" w:cs="Times New Roman"/>
          <w:sz w:val="28"/>
          <w:szCs w:val="28"/>
        </w:rPr>
        <w:t>направляет уведомление об отказе в оказании муниципальной услуги удобным заявителю способом: почтой, лично.</w:t>
      </w:r>
    </w:p>
    <w:p w:rsidR="0065507C" w:rsidRPr="0065507C" w:rsidRDefault="0065507C" w:rsidP="0065507C">
      <w:pPr>
        <w:pStyle w:val="a8"/>
        <w:spacing w:after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>Результаты административного действия – оказание муниципальной услуги или направление заявителю уведомление об отказе в оказании муниципальной услуги.</w:t>
      </w:r>
    </w:p>
    <w:p w:rsidR="0065507C" w:rsidRPr="0065507C" w:rsidRDefault="0065507C" w:rsidP="0065507C">
      <w:pPr>
        <w:pStyle w:val="a8"/>
        <w:spacing w:after="0"/>
        <w:ind w:firstLine="567"/>
        <w:jc w:val="both"/>
        <w:rPr>
          <w:sz w:val="28"/>
          <w:szCs w:val="28"/>
        </w:rPr>
      </w:pPr>
      <w:r w:rsidRPr="0065507C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65507C" w:rsidRPr="0065507C" w:rsidRDefault="0065507C" w:rsidP="0065507C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65507C" w:rsidRPr="0065507C" w:rsidRDefault="0065507C" w:rsidP="0065507C">
      <w:pPr>
        <w:pStyle w:val="a8"/>
        <w:spacing w:after="0"/>
        <w:ind w:right="98" w:firstLine="708"/>
        <w:jc w:val="center"/>
        <w:rPr>
          <w:b/>
          <w:sz w:val="28"/>
          <w:szCs w:val="28"/>
        </w:rPr>
      </w:pPr>
      <w:r w:rsidRPr="0065507C">
        <w:rPr>
          <w:b/>
          <w:sz w:val="28"/>
          <w:szCs w:val="28"/>
          <w:lang w:val="en-US"/>
        </w:rPr>
        <w:t>IV</w:t>
      </w:r>
      <w:r w:rsidRPr="0065507C">
        <w:rPr>
          <w:b/>
          <w:sz w:val="28"/>
          <w:szCs w:val="28"/>
        </w:rPr>
        <w:t>. Формы контроля за предоставлением муниципальной услуги.</w:t>
      </w:r>
    </w:p>
    <w:p w:rsidR="0065507C" w:rsidRPr="0065507C" w:rsidRDefault="0065507C" w:rsidP="0065507C">
      <w:pPr>
        <w:pStyle w:val="a8"/>
        <w:spacing w:after="0"/>
        <w:ind w:right="98" w:firstLine="708"/>
        <w:jc w:val="center"/>
        <w:rPr>
          <w:b/>
          <w:sz w:val="28"/>
          <w:szCs w:val="28"/>
        </w:rPr>
      </w:pPr>
    </w:p>
    <w:p w:rsidR="001E4217" w:rsidRPr="001E4217" w:rsidRDefault="0065507C" w:rsidP="001E4217">
      <w:pPr>
        <w:pStyle w:val="ac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65507C">
        <w:rPr>
          <w:rFonts w:ascii="Times New Roman" w:hAnsi="Times New Roman" w:cs="Times New Roman"/>
          <w:szCs w:val="28"/>
        </w:rPr>
        <w:t xml:space="preserve">4.1. </w:t>
      </w:r>
      <w:r w:rsidR="001E4217" w:rsidRPr="001E4217">
        <w:rPr>
          <w:rFonts w:ascii="Times New Roman" w:hAnsi="Times New Roman" w:cs="Times New Roman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 должностное лицо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области.</w:t>
      </w:r>
    </w:p>
    <w:p w:rsidR="001E4217" w:rsidRPr="001E4217" w:rsidRDefault="001E4217" w:rsidP="001E4217">
      <w:pPr>
        <w:pStyle w:val="ac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E4217">
        <w:rPr>
          <w:rFonts w:ascii="Times New Roman" w:hAnsi="Times New Roman" w:cs="Times New Roman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</w:t>
      </w:r>
      <w:r w:rsidRPr="001E4217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услуги.</w:t>
      </w:r>
    </w:p>
    <w:p w:rsidR="001E4217" w:rsidRPr="001E4217" w:rsidRDefault="001E4217" w:rsidP="001E4217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1E4217" w:rsidRPr="001E4217" w:rsidRDefault="001E4217" w:rsidP="001E4217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1) проведения проверок;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1E4217" w:rsidRPr="001E4217" w:rsidRDefault="001E4217" w:rsidP="001E4217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217">
        <w:rPr>
          <w:rFonts w:ascii="Times New Roman" w:hAnsi="Times New Roman" w:cs="Times New Roman"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E4217" w:rsidRPr="001E4217" w:rsidRDefault="001E4217" w:rsidP="001E4217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E4217" w:rsidRPr="001E4217" w:rsidRDefault="001E4217" w:rsidP="001E4217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1E4217" w:rsidRPr="001E4217" w:rsidRDefault="001E4217" w:rsidP="001E4217">
      <w:pPr>
        <w:pStyle w:val="a4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E4217" w:rsidRPr="001E4217" w:rsidRDefault="001E4217" w:rsidP="001E4217">
      <w:pPr>
        <w:pStyle w:val="a4"/>
        <w:tabs>
          <w:tab w:val="left" w:pos="709"/>
        </w:tabs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E4217" w:rsidRPr="001E4217" w:rsidRDefault="001E4217" w:rsidP="001E4217">
      <w:pPr>
        <w:pStyle w:val="a4"/>
        <w:tabs>
          <w:tab w:val="left" w:pos="709"/>
        </w:tabs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E4217" w:rsidRPr="001E4217" w:rsidRDefault="001E4217" w:rsidP="001E4217">
      <w:pPr>
        <w:pStyle w:val="a4"/>
        <w:tabs>
          <w:tab w:val="left" w:pos="709"/>
        </w:tabs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E4217" w:rsidRPr="001E4217" w:rsidRDefault="001E4217" w:rsidP="001E4217">
      <w:pPr>
        <w:pStyle w:val="ac"/>
        <w:tabs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4</w:t>
      </w:r>
      <w:r w:rsidRPr="001E4217">
        <w:rPr>
          <w:rFonts w:ascii="Times New Roman" w:hAnsi="Times New Roman" w:cs="Times New Roman"/>
          <w:szCs w:val="28"/>
        </w:rPr>
        <w:t>.3. Ответственность должностных лиц за решения и действия (бездействие), принимаемые (осуществляемые) в ходе предоставления  муниципальной  услуги.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Руководитель Администрации (Отдела) несет персональную ответственность за обеспечение предоставления муниципальной услуги.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Работники Администрации (Отдела) при предоставлении муниципальной услуги несут персональную ответственность: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E4217" w:rsidRPr="001E4217" w:rsidRDefault="001E4217" w:rsidP="001E4217">
      <w:pPr>
        <w:pStyle w:val="ac"/>
        <w:tabs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1E4217">
        <w:rPr>
          <w:rFonts w:ascii="Times New Roman" w:hAnsi="Times New Roman" w:cs="Times New Roman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5507C" w:rsidRPr="001E4217" w:rsidRDefault="0065507C" w:rsidP="001E42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7C" w:rsidRPr="0065507C" w:rsidRDefault="0065507C" w:rsidP="0065507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507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1E4217" w:rsidRPr="001E4217" w:rsidRDefault="0065507C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5.1</w:t>
      </w:r>
      <w:r w:rsidR="001E4217">
        <w:rPr>
          <w:rFonts w:ascii="Times New Roman" w:hAnsi="Times New Roman" w:cs="Times New Roman"/>
          <w:sz w:val="28"/>
          <w:szCs w:val="28"/>
        </w:rPr>
        <w:t xml:space="preserve">. </w:t>
      </w:r>
      <w:r w:rsidR="001E4217" w:rsidRPr="001E4217">
        <w:rPr>
          <w:rFonts w:ascii="Times New Roman" w:hAnsi="Times New Roman" w:cs="Times New Roman"/>
          <w:sz w:val="28"/>
          <w:szCs w:val="28"/>
        </w:rPr>
        <w:t>Заявители либо их представители имеют право на обжалование действий (бездействия) должностных лиц, предоставляющих 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217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является решение, действие (бездействие) Администрации (</w:t>
      </w:r>
      <w:r>
        <w:rPr>
          <w:rFonts w:ascii="Times New Roman" w:hAnsi="Times New Roman" w:cs="Times New Roman"/>
          <w:sz w:val="28"/>
          <w:szCs w:val="28"/>
        </w:rPr>
        <w:t>МУ «КДЦ «Токсово»</w:t>
      </w:r>
      <w:r w:rsidRPr="001E4217">
        <w:rPr>
          <w:rFonts w:ascii="Times New Roman" w:hAnsi="Times New Roman" w:cs="Times New Roman"/>
          <w:sz w:val="28"/>
          <w:szCs w:val="28"/>
        </w:rPr>
        <w:t>), должностного лица, ответственных за предоставление  муниципальной услуги, в том числе: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муниципальной услуге;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217">
        <w:rPr>
          <w:rFonts w:ascii="Times New Roman" w:hAnsi="Times New Roman" w:cs="Times New Roman"/>
          <w:sz w:val="28"/>
          <w:szCs w:val="28"/>
        </w:rPr>
        <w:t>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E4217">
        <w:rPr>
          <w:rFonts w:ascii="Times New Roman" w:hAnsi="Times New Roman" w:cs="Times New Roman"/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217">
        <w:rPr>
          <w:rFonts w:ascii="Times New Roman" w:hAnsi="Times New Roman" w:cs="Times New Roman"/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217">
        <w:rPr>
          <w:rFonts w:ascii="Times New Roman" w:hAnsi="Times New Roman" w:cs="Times New Roman"/>
          <w:sz w:val="28"/>
          <w:szCs w:val="28"/>
        </w:rPr>
        <w:t xml:space="preserve"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</w:r>
      <w:r w:rsidRPr="001E4217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217">
        <w:rPr>
          <w:rFonts w:ascii="Times New Roman" w:hAnsi="Times New Roman" w:cs="Times New Roman"/>
          <w:sz w:val="28"/>
          <w:szCs w:val="28"/>
        </w:rPr>
        <w:t>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1E4217" w:rsidRPr="001E4217" w:rsidRDefault="001E4217" w:rsidP="001E4217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E4217">
        <w:rPr>
          <w:rFonts w:ascii="Times New Roman" w:hAnsi="Times New Roman" w:cs="Times New Roman"/>
          <w:sz w:val="28"/>
          <w:szCs w:val="28"/>
        </w:rPr>
        <w:t xml:space="preserve">.8. </w:t>
      </w:r>
      <w:bookmarkStart w:id="1" w:name="Par1"/>
      <w:bookmarkEnd w:id="1"/>
      <w:r w:rsidRPr="001E4217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E4217" w:rsidRPr="001E4217" w:rsidRDefault="001E4217" w:rsidP="001E4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507C" w:rsidRPr="001E4217" w:rsidRDefault="001E4217" w:rsidP="001E421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65507C" w:rsidRDefault="0065507C" w:rsidP="0065507C">
      <w:pPr>
        <w:jc w:val="right"/>
      </w:pPr>
    </w:p>
    <w:p w:rsidR="00D725AB" w:rsidRDefault="00D725AB" w:rsidP="0065507C">
      <w:pPr>
        <w:jc w:val="right"/>
      </w:pPr>
    </w:p>
    <w:p w:rsidR="0065507C" w:rsidRDefault="0065507C" w:rsidP="0065507C">
      <w:pPr>
        <w:jc w:val="right"/>
      </w:pPr>
      <w:r>
        <w:t>Приложение № 1</w:t>
      </w:r>
    </w:p>
    <w:p w:rsidR="0065507C" w:rsidRDefault="0065507C" w:rsidP="0065507C">
      <w:pPr>
        <w:pStyle w:val="a7"/>
        <w:widowControl w:val="0"/>
        <w:shd w:val="clear" w:color="auto" w:fill="FFFFFF"/>
        <w:spacing w:before="0" w:beforeAutospacing="0" w:after="0" w:afterAutospacing="0"/>
        <w:ind w:left="1416" w:firstLine="708"/>
        <w:jc w:val="right"/>
        <w:rPr>
          <w:rStyle w:val="FontStyle32"/>
          <w:rFonts w:eastAsia="Calibri"/>
          <w:szCs w:val="22"/>
        </w:rPr>
      </w:pPr>
      <w:r>
        <w:rPr>
          <w:rStyle w:val="FontStyle32"/>
          <w:rFonts w:eastAsia="Calibri"/>
          <w:szCs w:val="22"/>
        </w:rPr>
        <w:t xml:space="preserve">к административному регламенту </w:t>
      </w:r>
    </w:p>
    <w:p w:rsidR="0065507C" w:rsidRPr="00D725AB" w:rsidRDefault="0065507C" w:rsidP="0065507C">
      <w:pPr>
        <w:pStyle w:val="a7"/>
        <w:widowControl w:val="0"/>
        <w:shd w:val="clear" w:color="auto" w:fill="FFFFFF"/>
        <w:spacing w:before="0" w:beforeAutospacing="0" w:after="0" w:afterAutospacing="0"/>
        <w:ind w:left="1416" w:firstLine="708"/>
        <w:jc w:val="right"/>
        <w:rPr>
          <w:rFonts w:eastAsia="Calibri"/>
          <w:b/>
        </w:rPr>
      </w:pPr>
      <w:r w:rsidRPr="00D725AB">
        <w:rPr>
          <w:rStyle w:val="a6"/>
          <w:b w:val="0"/>
        </w:rPr>
        <w:t>предоставления муниципальной услуги</w:t>
      </w:r>
    </w:p>
    <w:p w:rsidR="0065507C" w:rsidRDefault="0065507C" w:rsidP="0065507C">
      <w:pPr>
        <w:widowControl w:val="0"/>
        <w:tabs>
          <w:tab w:val="left" w:pos="885"/>
        </w:tabs>
        <w:jc w:val="right"/>
      </w:pPr>
      <w:r>
        <w:t xml:space="preserve">«Предоставление информации о </w:t>
      </w:r>
    </w:p>
    <w:p w:rsidR="0065507C" w:rsidRDefault="0065507C" w:rsidP="0065507C">
      <w:pPr>
        <w:widowControl w:val="0"/>
        <w:tabs>
          <w:tab w:val="left" w:pos="885"/>
        </w:tabs>
        <w:jc w:val="right"/>
      </w:pPr>
      <w:r>
        <w:t xml:space="preserve">проведении ярмарок, выставок </w:t>
      </w:r>
    </w:p>
    <w:p w:rsidR="0065507C" w:rsidRDefault="0065507C" w:rsidP="0065507C">
      <w:pPr>
        <w:widowControl w:val="0"/>
        <w:tabs>
          <w:tab w:val="left" w:pos="885"/>
        </w:tabs>
        <w:jc w:val="right"/>
      </w:pPr>
      <w:r>
        <w:t xml:space="preserve">народного творчества, ремесел на </w:t>
      </w:r>
    </w:p>
    <w:p w:rsidR="0065507C" w:rsidRDefault="0065507C" w:rsidP="0065507C">
      <w:pPr>
        <w:widowControl w:val="0"/>
        <w:tabs>
          <w:tab w:val="left" w:pos="885"/>
        </w:tabs>
        <w:jc w:val="right"/>
      </w:pPr>
      <w:r>
        <w:t xml:space="preserve">территории </w:t>
      </w:r>
      <w:r w:rsidR="00D725AB">
        <w:t>МО «Токсовское городское поселение»</w:t>
      </w:r>
      <w:r>
        <w:t>»</w:t>
      </w:r>
    </w:p>
    <w:p w:rsidR="0065507C" w:rsidRDefault="0065507C" w:rsidP="0065507C">
      <w:pPr>
        <w:widowControl w:val="0"/>
        <w:tabs>
          <w:tab w:val="left" w:pos="885"/>
        </w:tabs>
        <w:jc w:val="right"/>
      </w:pPr>
      <w:r>
        <w:t xml:space="preserve"> </w:t>
      </w:r>
    </w:p>
    <w:tbl>
      <w:tblPr>
        <w:tblW w:w="99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47"/>
        <w:gridCol w:w="5366"/>
      </w:tblGrid>
      <w:tr w:rsidR="0065507C" w:rsidRPr="00D725AB" w:rsidTr="0065507C"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07C" w:rsidRPr="00D725AB" w:rsidRDefault="00655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507C" w:rsidRPr="00D725AB" w:rsidRDefault="0065507C" w:rsidP="00D725A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5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25AB" w:rsidRPr="00D725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«Культурно-досуговый центр»«Токсово» </w:t>
            </w:r>
          </w:p>
          <w:p w:rsidR="0065507C" w:rsidRPr="00D725AB" w:rsidRDefault="0065507C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25AB">
              <w:rPr>
                <w:rFonts w:ascii="Times New Roman" w:hAnsi="Times New Roman" w:cs="Times New Roman"/>
                <w:sz w:val="28"/>
                <w:szCs w:val="28"/>
              </w:rPr>
              <w:t>от (ФИО)________________________</w:t>
            </w:r>
          </w:p>
          <w:p w:rsidR="0065507C" w:rsidRPr="00D725AB" w:rsidRDefault="0065507C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25AB">
              <w:rPr>
                <w:rFonts w:ascii="Times New Roman" w:hAnsi="Times New Roman" w:cs="Times New Roman"/>
                <w:sz w:val="28"/>
                <w:szCs w:val="28"/>
              </w:rPr>
              <w:t>________________________________,</w:t>
            </w:r>
          </w:p>
          <w:p w:rsidR="0065507C" w:rsidRPr="00D725AB" w:rsidRDefault="0065507C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25AB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 ________________________________</w:t>
            </w:r>
          </w:p>
          <w:p w:rsidR="0065507C" w:rsidRPr="00D725AB" w:rsidRDefault="0065507C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25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5507C" w:rsidRPr="00D725AB" w:rsidRDefault="0065507C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25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5507C" w:rsidRPr="00D725AB" w:rsidRDefault="0065507C" w:rsidP="00D725AB">
            <w:pPr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D725A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</w:t>
            </w:r>
          </w:p>
          <w:p w:rsidR="0065507C" w:rsidRPr="00D725AB" w:rsidRDefault="00655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07C" w:rsidRPr="00D725AB" w:rsidRDefault="0065507C" w:rsidP="006550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507C" w:rsidRPr="00D725AB" w:rsidRDefault="0065507C" w:rsidP="0065507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725AB">
        <w:rPr>
          <w:rFonts w:ascii="Times New Roman" w:hAnsi="Times New Roman" w:cs="Times New Roman"/>
          <w:b/>
          <w:spacing w:val="20"/>
          <w:sz w:val="28"/>
          <w:szCs w:val="28"/>
        </w:rPr>
        <w:t>ЗАЯВЛЕНИЕ</w:t>
      </w:r>
    </w:p>
    <w:p w:rsidR="0065507C" w:rsidRPr="00D725AB" w:rsidRDefault="0065507C" w:rsidP="0065507C">
      <w:pPr>
        <w:rPr>
          <w:rFonts w:ascii="Times New Roman" w:hAnsi="Times New Roman" w:cs="Times New Roman"/>
          <w:sz w:val="28"/>
          <w:szCs w:val="28"/>
        </w:rPr>
      </w:pPr>
    </w:p>
    <w:p w:rsidR="0065507C" w:rsidRPr="00D725AB" w:rsidRDefault="0065507C" w:rsidP="00655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AB">
        <w:rPr>
          <w:rFonts w:ascii="Times New Roman" w:hAnsi="Times New Roman" w:cs="Times New Roman"/>
          <w:sz w:val="28"/>
          <w:szCs w:val="28"/>
        </w:rPr>
        <w:tab/>
        <w:t>Прошу предоставить информацию о проведении ярмарок, выставок народного творчества, ремесел на территории муниципального образования «</w:t>
      </w:r>
      <w:r w:rsidR="00D725AB" w:rsidRPr="00D725AB">
        <w:rPr>
          <w:rFonts w:ascii="Times New Roman" w:hAnsi="Times New Roman" w:cs="Times New Roman"/>
          <w:sz w:val="28"/>
          <w:szCs w:val="28"/>
        </w:rPr>
        <w:t>Токсовское городское поселение»</w:t>
      </w:r>
      <w:r w:rsidRPr="00D725AB">
        <w:rPr>
          <w:rFonts w:ascii="Times New Roman" w:hAnsi="Times New Roman" w:cs="Times New Roman"/>
          <w:sz w:val="28"/>
          <w:szCs w:val="28"/>
        </w:rPr>
        <w:t xml:space="preserve"> в _____________________ (указать месяц/год).</w:t>
      </w:r>
    </w:p>
    <w:p w:rsidR="0065507C" w:rsidRPr="00D725AB" w:rsidRDefault="0065507C" w:rsidP="00655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AB">
        <w:rPr>
          <w:rFonts w:ascii="Times New Roman" w:hAnsi="Times New Roman" w:cs="Times New Roman"/>
          <w:sz w:val="28"/>
          <w:szCs w:val="28"/>
        </w:rPr>
        <w:tab/>
        <w:t>Настоящим заявлением даю согласие на обработку и использование моих персональных данных.</w:t>
      </w:r>
    </w:p>
    <w:p w:rsidR="00D725AB" w:rsidRDefault="00D725AB" w:rsidP="0065507C">
      <w:pPr>
        <w:rPr>
          <w:rFonts w:ascii="Times New Roman" w:hAnsi="Times New Roman" w:cs="Times New Roman"/>
          <w:sz w:val="28"/>
          <w:szCs w:val="28"/>
        </w:rPr>
      </w:pPr>
    </w:p>
    <w:p w:rsidR="0065507C" w:rsidRPr="00D725AB" w:rsidRDefault="0065507C" w:rsidP="0065507C">
      <w:pPr>
        <w:rPr>
          <w:rFonts w:ascii="Times New Roman" w:hAnsi="Times New Roman" w:cs="Times New Roman"/>
          <w:sz w:val="28"/>
          <w:szCs w:val="28"/>
        </w:rPr>
      </w:pPr>
      <w:r w:rsidRPr="00D725AB">
        <w:rPr>
          <w:rFonts w:ascii="Times New Roman" w:hAnsi="Times New Roman" w:cs="Times New Roman"/>
          <w:sz w:val="28"/>
          <w:szCs w:val="28"/>
        </w:rPr>
        <w:lastRenderedPageBreak/>
        <w:t xml:space="preserve">Дата  ___________________                                      </w:t>
      </w:r>
      <w:r w:rsidR="00D725AB">
        <w:rPr>
          <w:rFonts w:ascii="Times New Roman" w:hAnsi="Times New Roman" w:cs="Times New Roman"/>
          <w:sz w:val="28"/>
          <w:szCs w:val="28"/>
        </w:rPr>
        <w:t>Подпись _______</w:t>
      </w:r>
      <w:r w:rsidRPr="00D725AB">
        <w:rPr>
          <w:rFonts w:ascii="Times New Roman" w:hAnsi="Times New Roman" w:cs="Times New Roman"/>
          <w:sz w:val="28"/>
          <w:szCs w:val="28"/>
        </w:rPr>
        <w:t>________</w:t>
      </w:r>
    </w:p>
    <w:p w:rsidR="0065507C" w:rsidRDefault="0065507C" w:rsidP="00D725AB">
      <w:pPr>
        <w:pStyle w:val="Style14"/>
        <w:widowControl/>
        <w:spacing w:line="240" w:lineRule="auto"/>
        <w:ind w:left="4900" w:firstLine="0"/>
        <w:rPr>
          <w:rStyle w:val="FontStyle32"/>
          <w:rFonts w:eastAsia="Calibri"/>
          <w:b/>
          <w:bCs/>
          <w:szCs w:val="22"/>
        </w:rPr>
      </w:pPr>
    </w:p>
    <w:p w:rsidR="0065507C" w:rsidRDefault="0065507C" w:rsidP="0065507C">
      <w:pPr>
        <w:pStyle w:val="Style14"/>
        <w:widowControl/>
        <w:spacing w:line="240" w:lineRule="auto"/>
        <w:ind w:left="4900" w:firstLine="0"/>
        <w:jc w:val="right"/>
        <w:rPr>
          <w:rStyle w:val="FontStyle32"/>
          <w:rFonts w:eastAsia="Calibri"/>
          <w:b/>
          <w:bCs/>
          <w:szCs w:val="22"/>
        </w:rPr>
      </w:pPr>
    </w:p>
    <w:p w:rsidR="00D725AB" w:rsidRDefault="00D725AB" w:rsidP="0065507C">
      <w:pPr>
        <w:pStyle w:val="Style14"/>
        <w:widowControl/>
        <w:spacing w:line="240" w:lineRule="auto"/>
        <w:ind w:left="4900" w:firstLine="0"/>
        <w:jc w:val="right"/>
        <w:rPr>
          <w:rStyle w:val="FontStyle32"/>
          <w:rFonts w:eastAsia="Calibri"/>
          <w:b/>
          <w:bCs/>
          <w:szCs w:val="22"/>
        </w:rPr>
      </w:pPr>
    </w:p>
    <w:p w:rsidR="0065507C" w:rsidRDefault="0065507C" w:rsidP="0065507C">
      <w:pPr>
        <w:jc w:val="right"/>
      </w:pPr>
      <w:r>
        <w:t>Приложение № 2</w:t>
      </w:r>
    </w:p>
    <w:p w:rsidR="00D725AB" w:rsidRDefault="00D725AB" w:rsidP="00D725AB">
      <w:pPr>
        <w:pStyle w:val="a7"/>
        <w:widowControl w:val="0"/>
        <w:shd w:val="clear" w:color="auto" w:fill="FFFFFF"/>
        <w:spacing w:before="0" w:beforeAutospacing="0" w:after="0" w:afterAutospacing="0"/>
        <w:ind w:left="1416" w:firstLine="708"/>
        <w:jc w:val="right"/>
        <w:rPr>
          <w:rStyle w:val="FontStyle32"/>
          <w:rFonts w:eastAsia="Calibri"/>
          <w:szCs w:val="22"/>
        </w:rPr>
      </w:pPr>
      <w:r>
        <w:rPr>
          <w:rStyle w:val="FontStyle32"/>
          <w:rFonts w:eastAsia="Calibri"/>
          <w:szCs w:val="22"/>
        </w:rPr>
        <w:t xml:space="preserve">к административному регламенту </w:t>
      </w:r>
    </w:p>
    <w:p w:rsidR="00D725AB" w:rsidRPr="00D725AB" w:rsidRDefault="00D725AB" w:rsidP="00D725AB">
      <w:pPr>
        <w:pStyle w:val="a7"/>
        <w:widowControl w:val="0"/>
        <w:shd w:val="clear" w:color="auto" w:fill="FFFFFF"/>
        <w:spacing w:before="0" w:beforeAutospacing="0" w:after="0" w:afterAutospacing="0"/>
        <w:ind w:left="1416" w:firstLine="708"/>
        <w:jc w:val="right"/>
        <w:rPr>
          <w:rFonts w:eastAsia="Calibri"/>
          <w:b/>
        </w:rPr>
      </w:pPr>
      <w:r w:rsidRPr="00D725AB">
        <w:rPr>
          <w:rStyle w:val="a6"/>
          <w:b w:val="0"/>
        </w:rPr>
        <w:t>предоставления муниципальной услуги</w:t>
      </w:r>
    </w:p>
    <w:p w:rsidR="00D725AB" w:rsidRDefault="00D725AB" w:rsidP="00D725AB">
      <w:pPr>
        <w:widowControl w:val="0"/>
        <w:tabs>
          <w:tab w:val="left" w:pos="885"/>
        </w:tabs>
        <w:jc w:val="right"/>
      </w:pPr>
      <w:r>
        <w:t xml:space="preserve">«Предоставление информации о </w:t>
      </w:r>
    </w:p>
    <w:p w:rsidR="00D725AB" w:rsidRDefault="00D725AB" w:rsidP="00D725AB">
      <w:pPr>
        <w:widowControl w:val="0"/>
        <w:tabs>
          <w:tab w:val="left" w:pos="885"/>
        </w:tabs>
        <w:jc w:val="right"/>
      </w:pPr>
      <w:r>
        <w:t xml:space="preserve">проведении ярмарок, выставок </w:t>
      </w:r>
    </w:p>
    <w:p w:rsidR="00D725AB" w:rsidRDefault="00D725AB" w:rsidP="00D725AB">
      <w:pPr>
        <w:widowControl w:val="0"/>
        <w:tabs>
          <w:tab w:val="left" w:pos="885"/>
        </w:tabs>
        <w:jc w:val="right"/>
      </w:pPr>
      <w:r>
        <w:t xml:space="preserve">народного творчества, ремесел на </w:t>
      </w:r>
    </w:p>
    <w:p w:rsidR="00D725AB" w:rsidRDefault="00D725AB" w:rsidP="00D725AB">
      <w:pPr>
        <w:widowControl w:val="0"/>
        <w:tabs>
          <w:tab w:val="left" w:pos="885"/>
        </w:tabs>
        <w:jc w:val="right"/>
      </w:pPr>
      <w:r>
        <w:t>территории МО «Токсовское городское поселение»»</w:t>
      </w:r>
    </w:p>
    <w:p w:rsidR="00D725AB" w:rsidRDefault="00D725AB" w:rsidP="0065507C">
      <w:pPr>
        <w:jc w:val="right"/>
        <w:rPr>
          <w:sz w:val="24"/>
          <w:szCs w:val="24"/>
        </w:rPr>
      </w:pPr>
    </w:p>
    <w:p w:rsidR="0065507C" w:rsidRDefault="0065507C" w:rsidP="0065507C">
      <w:pPr>
        <w:tabs>
          <w:tab w:val="left" w:pos="0"/>
          <w:tab w:val="left" w:pos="2850"/>
        </w:tabs>
        <w:jc w:val="center"/>
        <w:rPr>
          <w:b/>
          <w:sz w:val="28"/>
          <w:szCs w:val="28"/>
        </w:rPr>
      </w:pPr>
    </w:p>
    <w:p w:rsidR="0065507C" w:rsidRDefault="0065507C" w:rsidP="0065507C">
      <w:pPr>
        <w:tabs>
          <w:tab w:val="left" w:pos="0"/>
          <w:tab w:val="left" w:pos="2850"/>
        </w:tabs>
        <w:jc w:val="center"/>
        <w:rPr>
          <w:b/>
          <w:sz w:val="28"/>
          <w:szCs w:val="28"/>
        </w:rPr>
      </w:pPr>
    </w:p>
    <w:p w:rsidR="0065507C" w:rsidRDefault="0065507C" w:rsidP="0065507C">
      <w:pPr>
        <w:tabs>
          <w:tab w:val="left" w:pos="0"/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65507C" w:rsidRDefault="0065507C" w:rsidP="0065507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действий при предоставлении муниципальной услуги «Предоставление информации о проведении ярмарок, выставок народного творчества, ремесел на террит</w:t>
      </w:r>
      <w:r w:rsidR="00D725AB">
        <w:rPr>
          <w:b/>
          <w:sz w:val="28"/>
          <w:szCs w:val="28"/>
        </w:rPr>
        <w:t>ории муниципального образования «Токсовское городское поселение»</w:t>
      </w:r>
      <w:r>
        <w:rPr>
          <w:b/>
          <w:sz w:val="28"/>
          <w:szCs w:val="28"/>
        </w:rPr>
        <w:t>»</w:t>
      </w:r>
    </w:p>
    <w:p w:rsidR="0065507C" w:rsidRDefault="00D725AB" w:rsidP="00D725AB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EF68462" wp14:editId="024186A9">
                <wp:extent cx="5829300" cy="4457700"/>
                <wp:effectExtent l="0" t="9525" r="9525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28900" y="0"/>
                            <a:ext cx="2285600" cy="68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28900" y="1143300"/>
                            <a:ext cx="2285600" cy="11417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9000" y="1714100"/>
                            <a:ext cx="799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9000" y="1714100"/>
                            <a:ext cx="0" cy="9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14500" y="1714100"/>
                            <a:ext cx="8007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5200" y="1714100"/>
                            <a:ext cx="0" cy="9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000"/>
                            <a:ext cx="2057200" cy="4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5AB" w:rsidRDefault="00D725AB" w:rsidP="00D725A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00" y="1486100"/>
                            <a:ext cx="1257300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5AB" w:rsidRDefault="00D725AB" w:rsidP="00D725A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0" y="2628600"/>
                            <a:ext cx="2172200" cy="8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5AB" w:rsidRDefault="00D725AB" w:rsidP="00D725A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Уведомление об оказании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800" y="2628600"/>
                            <a:ext cx="2171500" cy="8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5AB" w:rsidRDefault="00D725AB" w:rsidP="00D725A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Уведомление об отказе в оказании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72100" y="685600"/>
                            <a:ext cx="0" cy="45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F68462" id="Полотно 12" o:spid="_x0000_s1026" editas="canvas" style="width:459pt;height:351pt;mso-position-horizontal-relative:char;mso-position-vertical-relative:line" coordsize="58293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44577;visibility:visible;mso-wrap-style:square">
                  <v:fill o:detectmouseclick="t"/>
                  <v:path o:connecttype="none"/>
                </v:shape>
                <v:rect id="Rectangle 5" o:spid="_x0000_s1028" style="position:absolute;left:18289;width:22856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9" type="#_x0000_t4" style="position:absolute;left:18289;top:11433;width:22856;height:1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"/>
                <v:line id="Line 7" o:spid="_x0000_s1030" style="position:absolute;flip:x;visibility:visible;mso-wrap-style:square" from="10290,17141" to="18289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8" o:spid="_x0000_s1031" style="position:absolute;visibility:visible;mso-wrap-style:square" from="10290,17141" to="10290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9" o:spid="_x0000_s1032" style="position:absolute;visibility:visible;mso-wrap-style:square" from="41145,17141" to="49152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0" o:spid="_x0000_s1033" style="position:absolute;visibility:visible;mso-wrap-style:square" from="49152,17141" to="49152,2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left:19431;top:1140;width:20572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725AB" w:rsidRDefault="00D725AB" w:rsidP="00D725A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Обращение заявителя</w:t>
                        </w:r>
                      </w:p>
                    </w:txbxContent>
                  </v:textbox>
                </v:shape>
                <v:shape id="Text Box 12" o:spid="_x0000_s1035" type="#_x0000_t202" style="position:absolute;left:24005;top:14861;width:12573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D725AB" w:rsidRDefault="00D725AB" w:rsidP="00D725A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Рассмотрение заявления</w:t>
                        </w:r>
                      </w:p>
                    </w:txbxContent>
                  </v:textbox>
                </v:shape>
                <v:shape id="Text Box 13" o:spid="_x0000_s1036" type="#_x0000_t202" style="position:absolute;left:2283;top:26286;width:21722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D725AB" w:rsidRDefault="00D725AB" w:rsidP="00D725A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Уведомление об оказании муниципальной услуги</w:t>
                        </w:r>
                      </w:p>
                    </w:txbxContent>
                  </v:textbox>
                </v:shape>
                <v:shape id="Text Box 14" o:spid="_x0000_s1037" type="#_x0000_t202" style="position:absolute;left:36578;top:26286;width:21715;height: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725AB" w:rsidRDefault="00D725AB" w:rsidP="00D725A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Уведомление об отказе в оказании муниципальной услуги</w:t>
                        </w:r>
                      </w:p>
                    </w:txbxContent>
                  </v:textbox>
                </v:shape>
                <v:line id="Line 15" o:spid="_x0000_s1038" style="position:absolute;visibility:visible;mso-wrap-style:square" from="29721,6856" to="29721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7C4449" w:rsidRPr="007C4449" w:rsidRDefault="007C4449" w:rsidP="0065507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7C4449" w:rsidRPr="007C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A23"/>
    <w:multiLevelType w:val="hybridMultilevel"/>
    <w:tmpl w:val="080644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6706C4"/>
    <w:multiLevelType w:val="hybridMultilevel"/>
    <w:tmpl w:val="4356AD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1601D"/>
    <w:multiLevelType w:val="hybridMultilevel"/>
    <w:tmpl w:val="F1EEE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8D123C"/>
    <w:multiLevelType w:val="hybridMultilevel"/>
    <w:tmpl w:val="7372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D6480"/>
    <w:multiLevelType w:val="hybridMultilevel"/>
    <w:tmpl w:val="C296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459"/>
    <w:multiLevelType w:val="hybridMultilevel"/>
    <w:tmpl w:val="FC0E5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C6EF3"/>
    <w:multiLevelType w:val="hybridMultilevel"/>
    <w:tmpl w:val="B4FA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A83852"/>
    <w:multiLevelType w:val="hybridMultilevel"/>
    <w:tmpl w:val="05C4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05982"/>
    <w:multiLevelType w:val="hybridMultilevel"/>
    <w:tmpl w:val="19F41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95F62"/>
    <w:multiLevelType w:val="hybridMultilevel"/>
    <w:tmpl w:val="ECAA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49"/>
    <w:rsid w:val="0007409B"/>
    <w:rsid w:val="001E4217"/>
    <w:rsid w:val="00352A39"/>
    <w:rsid w:val="0065507C"/>
    <w:rsid w:val="0073670E"/>
    <w:rsid w:val="00796833"/>
    <w:rsid w:val="007C4449"/>
    <w:rsid w:val="00894EE2"/>
    <w:rsid w:val="00B36F8D"/>
    <w:rsid w:val="00C40B7D"/>
    <w:rsid w:val="00D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4449"/>
    <w:rPr>
      <w:color w:val="0000FF"/>
      <w:u w:val="single"/>
    </w:rPr>
  </w:style>
  <w:style w:type="paragraph" w:customStyle="1" w:styleId="unformattext">
    <w:name w:val="un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C4449"/>
    <w:pPr>
      <w:ind w:left="720"/>
      <w:contextualSpacing/>
    </w:pPr>
  </w:style>
  <w:style w:type="character" w:styleId="a6">
    <w:name w:val="Strong"/>
    <w:basedOn w:val="a0"/>
    <w:uiPriority w:val="99"/>
    <w:qFormat/>
    <w:rsid w:val="0065507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50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507C"/>
    <w:pPr>
      <w:widowControl w:val="0"/>
      <w:suppressAutoHyphens/>
      <w:overflowPunct w:val="0"/>
      <w:autoSpaceDE w:val="0"/>
      <w:spacing w:after="120" w:line="240" w:lineRule="auto"/>
      <w:ind w:left="283"/>
    </w:pPr>
    <w:rPr>
      <w:rFonts w:ascii="Arial" w:eastAsia="Calibri" w:hAnsi="Arial" w:cs="Arial"/>
      <w:kern w:val="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507C"/>
    <w:rPr>
      <w:rFonts w:ascii="Arial" w:eastAsia="Calibri" w:hAnsi="Arial" w:cs="Arial"/>
      <w:kern w:val="2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5507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65507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Style14">
    <w:name w:val="Style14"/>
    <w:basedOn w:val="a"/>
    <w:uiPriority w:val="99"/>
    <w:rsid w:val="0065507C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5507C"/>
    <w:rPr>
      <w:rFonts w:ascii="Times New Roman" w:hAnsi="Times New Roman" w:cs="Times New Roman" w:hint="default"/>
      <w:sz w:val="22"/>
    </w:rPr>
  </w:style>
  <w:style w:type="paragraph" w:customStyle="1" w:styleId="ac">
    <w:basedOn w:val="a"/>
    <w:next w:val="ad"/>
    <w:link w:val="ae"/>
    <w:uiPriority w:val="99"/>
    <w:qFormat/>
    <w:rsid w:val="001E4217"/>
    <w:pPr>
      <w:spacing w:after="0" w:line="240" w:lineRule="auto"/>
      <w:jc w:val="center"/>
    </w:pPr>
    <w:rPr>
      <w:sz w:val="28"/>
      <w:szCs w:val="24"/>
    </w:rPr>
  </w:style>
  <w:style w:type="character" w:customStyle="1" w:styleId="ae">
    <w:name w:val="Название Знак"/>
    <w:link w:val="ac"/>
    <w:uiPriority w:val="99"/>
    <w:rsid w:val="001E4217"/>
    <w:rPr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1E4217"/>
  </w:style>
  <w:style w:type="paragraph" w:styleId="ad">
    <w:name w:val="Title"/>
    <w:basedOn w:val="a"/>
    <w:next w:val="a"/>
    <w:link w:val="11"/>
    <w:uiPriority w:val="10"/>
    <w:qFormat/>
    <w:rsid w:val="001E4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E42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4449"/>
    <w:rPr>
      <w:color w:val="0000FF"/>
      <w:u w:val="single"/>
    </w:rPr>
  </w:style>
  <w:style w:type="paragraph" w:customStyle="1" w:styleId="unformattext">
    <w:name w:val="unformattext"/>
    <w:basedOn w:val="a"/>
    <w:rsid w:val="007C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C4449"/>
    <w:pPr>
      <w:ind w:left="720"/>
      <w:contextualSpacing/>
    </w:pPr>
  </w:style>
  <w:style w:type="character" w:styleId="a6">
    <w:name w:val="Strong"/>
    <w:basedOn w:val="a0"/>
    <w:uiPriority w:val="99"/>
    <w:qFormat/>
    <w:rsid w:val="0065507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50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5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507C"/>
    <w:pPr>
      <w:widowControl w:val="0"/>
      <w:suppressAutoHyphens/>
      <w:overflowPunct w:val="0"/>
      <w:autoSpaceDE w:val="0"/>
      <w:spacing w:after="120" w:line="240" w:lineRule="auto"/>
      <w:ind w:left="283"/>
    </w:pPr>
    <w:rPr>
      <w:rFonts w:ascii="Arial" w:eastAsia="Calibri" w:hAnsi="Arial" w:cs="Arial"/>
      <w:kern w:val="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507C"/>
    <w:rPr>
      <w:rFonts w:ascii="Arial" w:eastAsia="Calibri" w:hAnsi="Arial" w:cs="Arial"/>
      <w:kern w:val="2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5507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uiPriority w:val="99"/>
    <w:rsid w:val="0065507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Style14">
    <w:name w:val="Style14"/>
    <w:basedOn w:val="a"/>
    <w:uiPriority w:val="99"/>
    <w:rsid w:val="0065507C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65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65507C"/>
    <w:rPr>
      <w:rFonts w:ascii="Times New Roman" w:hAnsi="Times New Roman" w:cs="Times New Roman" w:hint="default"/>
      <w:sz w:val="22"/>
    </w:rPr>
  </w:style>
  <w:style w:type="paragraph" w:customStyle="1" w:styleId="ac">
    <w:basedOn w:val="a"/>
    <w:next w:val="ad"/>
    <w:link w:val="ae"/>
    <w:uiPriority w:val="99"/>
    <w:qFormat/>
    <w:rsid w:val="001E4217"/>
    <w:pPr>
      <w:spacing w:after="0" w:line="240" w:lineRule="auto"/>
      <w:jc w:val="center"/>
    </w:pPr>
    <w:rPr>
      <w:sz w:val="28"/>
      <w:szCs w:val="24"/>
    </w:rPr>
  </w:style>
  <w:style w:type="character" w:customStyle="1" w:styleId="ae">
    <w:name w:val="Название Знак"/>
    <w:link w:val="ac"/>
    <w:uiPriority w:val="99"/>
    <w:rsid w:val="001E4217"/>
    <w:rPr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1E4217"/>
  </w:style>
  <w:style w:type="paragraph" w:styleId="ad">
    <w:name w:val="Title"/>
    <w:basedOn w:val="a"/>
    <w:next w:val="a"/>
    <w:link w:val="11"/>
    <w:uiPriority w:val="10"/>
    <w:qFormat/>
    <w:rsid w:val="001E4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d"/>
    <w:uiPriority w:val="10"/>
    <w:rsid w:val="001E42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9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5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xovo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2018-08-06T16:02:00Z</dcterms:created>
  <dcterms:modified xsi:type="dcterms:W3CDTF">2018-08-06T16:02:00Z</dcterms:modified>
</cp:coreProperties>
</file>